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9CDC8" w14:textId="0FF8B4DA" w:rsidR="00226427" w:rsidRPr="00B923C8" w:rsidRDefault="00B923C8" w:rsidP="00E94F2F">
      <w:pPr>
        <w:spacing w:after="120"/>
        <w:jc w:val="both"/>
        <w:rPr>
          <w:rFonts w:ascii="Bookman Old Style" w:hAnsi="Bookman Old Style"/>
          <w:b/>
          <w:sz w:val="32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23C8">
        <w:rPr>
          <w:rFonts w:ascii="Bookman Old Style" w:hAnsi="Bookman Old Style"/>
          <w:b/>
          <w:sz w:val="32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KI</w:t>
      </w:r>
      <w:r w:rsidR="000542D2" w:rsidRPr="00B923C8">
        <w:rPr>
          <w:rFonts w:ascii="Bookman Old Style" w:hAnsi="Bookman Old Style"/>
          <w:b/>
          <w:sz w:val="32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RAN KANCHAN</w:t>
      </w:r>
    </w:p>
    <w:p w14:paraId="09482F8D" w14:textId="2DC80BFE" w:rsidR="005C6BE9" w:rsidRPr="009708C2" w:rsidRDefault="005A4046" w:rsidP="00B923C8">
      <w:pPr>
        <w:spacing w:after="120"/>
        <w:jc w:val="both"/>
        <w:rPr>
          <w:rFonts w:ascii="Bookman Old Style" w:hAnsi="Bookman Old Style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08C2">
        <w:rPr>
          <w:rFonts w:ascii="Bookman Old Style" w:hAnsi="Bookman Old Style"/>
          <w:noProof/>
          <w:sz w:val="18"/>
          <w:lang w:val="en-NZ" w:eastAsia="en-N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2F4E58" wp14:editId="34165544">
                <wp:simplePos x="0" y="0"/>
                <wp:positionH relativeFrom="margin">
                  <wp:posOffset>1619250</wp:posOffset>
                </wp:positionH>
                <wp:positionV relativeFrom="paragraph">
                  <wp:posOffset>230505</wp:posOffset>
                </wp:positionV>
                <wp:extent cx="114300" cy="1143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C37EC" id="Rectangle 14" o:spid="_x0000_s1026" style="position:absolute;margin-left:127.5pt;margin-top:18.15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" fillcolor="white [3212]" strokecolor="#1f4d78 [1604]" strokeweight="1pt">
                <w10:wrap anchorx="margin"/>
              </v:rect>
            </w:pict>
          </mc:Fallback>
        </mc:AlternateContent>
      </w:r>
      <w:r w:rsidR="000542D2" w:rsidRPr="009708C2">
        <w:rPr>
          <w:rFonts w:ascii="Bookman Old Style" w:hAnsi="Bookman Old Style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Apt </w:t>
      </w:r>
      <w:r w:rsidR="002F4872">
        <w:rPr>
          <w:rFonts w:ascii="Bookman Old Style" w:hAnsi="Bookman Old Style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1211</w:t>
      </w:r>
      <w:r w:rsidR="000542D2" w:rsidRPr="009708C2">
        <w:rPr>
          <w:rFonts w:ascii="Bookman Old Style" w:hAnsi="Bookman Old Style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5C6BE9" w:rsidRPr="009708C2">
        <w:rPr>
          <w:rFonts w:ascii="Bookman Old Style" w:hAnsi="Bookman Old Style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Grand Chance</w:t>
      </w:r>
      <w:r w:rsidR="00B8444C">
        <w:rPr>
          <w:rFonts w:ascii="Bookman Old Style" w:hAnsi="Bookman Old Style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5C6BE9" w:rsidRPr="009708C2">
        <w:rPr>
          <w:rFonts w:ascii="Bookman Old Style" w:hAnsi="Bookman Old Style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lor</w:t>
      </w:r>
      <w:r w:rsidR="000542D2" w:rsidRPr="009708C2">
        <w:rPr>
          <w:rFonts w:ascii="Bookman Old Style" w:hAnsi="Bookman Old Style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DB1601" w:rsidRPr="009708C2">
        <w:rPr>
          <w:rFonts w:ascii="Bookman Old Style" w:hAnsi="Bookman Old Style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0542D2" w:rsidRPr="009708C2">
        <w:rPr>
          <w:rFonts w:ascii="Bookman Old Style" w:hAnsi="Bookman Old Style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C6BE9" w:rsidRPr="009708C2">
        <w:rPr>
          <w:rFonts w:ascii="Bookman Old Style" w:hAnsi="Bookman Old Style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Hobson </w:t>
      </w:r>
      <w:r w:rsidR="00DB1601" w:rsidRPr="009708C2">
        <w:rPr>
          <w:rFonts w:ascii="Bookman Old Style" w:hAnsi="Bookman Old Style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Street</w:t>
      </w:r>
      <w:r w:rsidR="000542D2" w:rsidRPr="009708C2">
        <w:rPr>
          <w:rFonts w:ascii="Bookman Old Style" w:hAnsi="Bookman Old Style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Auckland 1010</w:t>
      </w:r>
      <w:r w:rsidR="00DB1601" w:rsidRPr="009708C2">
        <w:rPr>
          <w:rFonts w:ascii="Bookman Old Style" w:hAnsi="Bookman Old Style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542D2" w:rsidRPr="009708C2">
        <w:rPr>
          <w:rFonts w:ascii="Bookman Old Style" w:hAnsi="Bookman Old Style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4B1F25E6" w14:textId="5AB5E8A6" w:rsidR="003F6B2E" w:rsidRDefault="00B923C8" w:rsidP="00B923C8">
      <w:pPr>
        <w:spacing w:after="120"/>
        <w:jc w:val="both"/>
        <w:rPr>
          <w:rFonts w:ascii="Bookman Old Style" w:hAnsi="Bookman Old Style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08C2">
        <w:rPr>
          <w:rFonts w:ascii="Bookman Old Style" w:hAnsi="Bookman Old Style"/>
          <w:noProof/>
          <w:sz w:val="18"/>
          <w:lang w:val="en-NZ" w:eastAsia="en-N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C7565B" wp14:editId="4C8D3128">
                <wp:simplePos x="0" y="0"/>
                <wp:positionH relativeFrom="margin">
                  <wp:posOffset>19050</wp:posOffset>
                </wp:positionH>
                <wp:positionV relativeFrom="paragraph">
                  <wp:posOffset>231140</wp:posOffset>
                </wp:positionV>
                <wp:extent cx="114300" cy="1143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090A7" id="Rectangle 13" o:spid="_x0000_s1026" style="position:absolute;margin-left:1.5pt;margin-top:18.2pt;width:9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" fillcolor="white [3212]" strokecolor="#1f4d78 [1604]" strokeweight="1pt">
                <w10:wrap anchorx="margin"/>
              </v:rect>
            </w:pict>
          </mc:Fallback>
        </mc:AlternateContent>
      </w:r>
      <w:r w:rsidR="005A4046" w:rsidRPr="009708C2">
        <w:rPr>
          <w:rFonts w:ascii="Bookman Old Style" w:hAnsi="Bookman Old Style"/>
          <w:noProof/>
          <w:sz w:val="18"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0DD7E" wp14:editId="4E346ED8">
                <wp:simplePos x="0" y="0"/>
                <wp:positionH relativeFrom="margin">
                  <wp:posOffset>19050</wp:posOffset>
                </wp:positionH>
                <wp:positionV relativeFrom="paragraph">
                  <wp:posOffset>5715</wp:posOffset>
                </wp:positionV>
                <wp:extent cx="114300" cy="114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35197" id="Rectangle 1" o:spid="_x0000_s1026" style="position:absolute;margin-left:1.5pt;margin-top:.4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" fillcolor="white [3212]" strokecolor="#1f4d78 [1604]" strokeweight="1pt">
                <w10:wrap anchorx="margin"/>
              </v:rect>
            </w:pict>
          </mc:Fallback>
        </mc:AlternateContent>
      </w:r>
      <w:r>
        <w:rPr>
          <w:rFonts w:ascii="Bookman Old Style" w:hAnsi="Bookman Old Style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0542D2" w:rsidRPr="009708C2">
        <w:rPr>
          <w:rFonts w:ascii="Bookman Old Style" w:hAnsi="Bookman Old Style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Phone: +64(0)211462728    </w:t>
      </w:r>
      <w:r w:rsidR="005C6BE9" w:rsidRPr="009708C2">
        <w:rPr>
          <w:rFonts w:ascii="Bookman Old Style" w:hAnsi="Bookman Old Style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542D2" w:rsidRPr="009708C2">
        <w:rPr>
          <w:rFonts w:ascii="Bookman Old Style" w:hAnsi="Bookman Old Style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Email: </w:t>
      </w:r>
      <w:hyperlink r:id="rId8" w:history="1">
        <w:r w:rsidR="003F6B2E" w:rsidRPr="00196DFA">
          <w:rPr>
            <w:rStyle w:val="Hyperlink"/>
            <w:rFonts w:ascii="Bookman Old Style" w:hAnsi="Bookman Old Style"/>
            <w:sz w:val="18"/>
            <w:lang w:val="en-NZ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kiran.kanchan@gmail.com</w:t>
        </w:r>
      </w:hyperlink>
      <w:r w:rsidR="00C90352">
        <w:rPr>
          <w:rFonts w:ascii="Bookman Old Style" w:hAnsi="Bookman Old Style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154E90C" w14:textId="7D74F8A0" w:rsidR="000542D2" w:rsidRPr="003F6B2E" w:rsidRDefault="003F6B2E" w:rsidP="00B923C8">
      <w:pPr>
        <w:spacing w:after="120"/>
        <w:jc w:val="both"/>
        <w:rPr>
          <w:rFonts w:ascii="Bookman Old Style" w:hAnsi="Bookman Old Style"/>
          <w:color w:val="0563C1" w:themeColor="hyperlink"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08C2">
        <w:rPr>
          <w:rFonts w:ascii="Bookman Old Style" w:hAnsi="Bookman Old Style"/>
          <w:noProof/>
          <w:sz w:val="18"/>
          <w:lang w:val="en-NZ"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C71750" wp14:editId="3E2E1E85">
                <wp:simplePos x="0" y="0"/>
                <wp:positionH relativeFrom="margin">
                  <wp:posOffset>-85090</wp:posOffset>
                </wp:positionH>
                <wp:positionV relativeFrom="paragraph">
                  <wp:posOffset>204470</wp:posOffset>
                </wp:positionV>
                <wp:extent cx="57594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A5240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7pt,16.1pt" to="446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" strokecolor="#ed7d31 [3205]" strokeweight="1.5pt">
                <v:stroke joinstyle="miter"/>
                <w10:wrap anchorx="margin"/>
              </v:line>
            </w:pict>
          </mc:Fallback>
        </mc:AlternateContent>
      </w:r>
      <w:r w:rsidR="00B923C8">
        <w:rPr>
          <w:rStyle w:val="Hyperlink"/>
          <w:rFonts w:ascii="Bookman Old Style" w:hAnsi="Bookman Old Style"/>
          <w:color w:val="auto"/>
          <w:sz w:val="18"/>
          <w:u w:val="non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1D401F" w:rsidRPr="003F6B2E">
        <w:rPr>
          <w:rStyle w:val="Hyperlink"/>
          <w:rFonts w:ascii="Bookman Old Style" w:hAnsi="Bookman Old Style"/>
          <w:color w:val="auto"/>
          <w:sz w:val="18"/>
          <w:u w:val="non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>
        <w:rPr>
          <w:rStyle w:val="Hyperlink"/>
          <w:rFonts w:ascii="Bookman Old Style" w:hAnsi="Bookman Old Style"/>
          <w:color w:val="auto"/>
          <w:sz w:val="18"/>
          <w:u w:val="non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inkedIn: </w:t>
      </w:r>
      <w:hyperlink r:id="rId9" w:history="1">
        <w:r w:rsidRPr="00196DFA">
          <w:rPr>
            <w:rStyle w:val="Hyperlink"/>
            <w:rFonts w:ascii="Bookman Old Style" w:hAnsi="Bookman Old Style"/>
            <w:sz w:val="18"/>
            <w:lang w:val="en-NZ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https://www.linkedin.com/in/kiran-kanchan-3902905/</w:t>
        </w:r>
      </w:hyperlink>
      <w:r>
        <w:rPr>
          <w:rStyle w:val="Hyperlink"/>
          <w:rFonts w:ascii="Bookman Old Style" w:hAnsi="Bookman Old Style"/>
          <w:color w:val="auto"/>
          <w:sz w:val="18"/>
          <w:u w:val="non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F0E1172" w14:textId="05019B3F" w:rsidR="000542D2" w:rsidRPr="009708C2" w:rsidRDefault="000542D2" w:rsidP="00E94F2F">
      <w:pPr>
        <w:spacing w:after="120"/>
        <w:jc w:val="center"/>
        <w:rPr>
          <w:rFonts w:ascii="Bookman Old Style" w:hAnsi="Bookman Old Style" w:cs="Arial"/>
          <w:sz w:val="22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08C2">
        <w:rPr>
          <w:rFonts w:ascii="Bookman Old Style" w:hAnsi="Bookman Old Style" w:cs="Arial"/>
          <w:sz w:val="22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INFORMATION TECHNOLOGY MANAGEMENT</w:t>
      </w:r>
      <w:r w:rsidR="00222BB3">
        <w:rPr>
          <w:rFonts w:ascii="Bookman Old Style" w:hAnsi="Bookman Old Style" w:cs="Arial"/>
          <w:sz w:val="22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</w:t>
      </w:r>
      <w:r w:rsidR="00387E52">
        <w:rPr>
          <w:rFonts w:ascii="Bookman Old Style" w:hAnsi="Bookman Old Style" w:cs="Arial"/>
          <w:sz w:val="22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ORGANISATION </w:t>
      </w:r>
      <w:r w:rsidR="00222BB3">
        <w:rPr>
          <w:rFonts w:ascii="Bookman Old Style" w:hAnsi="Bookman Old Style" w:cs="Arial"/>
          <w:sz w:val="22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TRANSFORMATION</w:t>
      </w:r>
    </w:p>
    <w:p w14:paraId="39C03DBF" w14:textId="7DE1543D" w:rsidR="00697EE1" w:rsidRPr="009708C2" w:rsidRDefault="00387E52" w:rsidP="00E94F2F">
      <w:pPr>
        <w:spacing w:after="120"/>
        <w:jc w:val="center"/>
        <w:rPr>
          <w:rFonts w:ascii="Bookman Old Style" w:hAnsi="Bookman Old Style" w:cs="Arial"/>
          <w:color w:val="ED7D31" w:themeColor="accent2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 w:cs="Arial"/>
          <w:color w:val="1F4E79" w:themeColor="accent1" w:themeShade="80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LEADERSHIP &amp; TEAM</w:t>
      </w:r>
      <w:r w:rsidR="00D77618" w:rsidRPr="00E71904">
        <w:rPr>
          <w:rFonts w:ascii="Bookman Old Style" w:hAnsi="Bookman Old Style" w:cs="Arial"/>
          <w:color w:val="1F4E79" w:themeColor="accent1" w:themeShade="80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COACHING</w:t>
      </w:r>
      <w:r>
        <w:rPr>
          <w:rFonts w:ascii="Bookman Old Style" w:hAnsi="Bookman Old Style" w:cs="Arial"/>
          <w:color w:val="1F4E79" w:themeColor="accent1" w:themeShade="80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| </w:t>
      </w:r>
      <w:r w:rsidR="00475087" w:rsidRPr="00E71904">
        <w:rPr>
          <w:rFonts w:ascii="Bookman Old Style" w:hAnsi="Bookman Old Style" w:cs="Arial"/>
          <w:color w:val="1F4E79" w:themeColor="accent1" w:themeShade="80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ORGANISATION </w:t>
      </w:r>
      <w:r w:rsidR="00A93929" w:rsidRPr="00E71904">
        <w:rPr>
          <w:rFonts w:ascii="Bookman Old Style" w:hAnsi="Bookman Old Style" w:cs="Arial"/>
          <w:color w:val="1F4E79" w:themeColor="accent1" w:themeShade="80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TRANSFORMATION</w:t>
      </w:r>
      <w:r w:rsidR="00D77618" w:rsidRPr="00E71904">
        <w:rPr>
          <w:rFonts w:ascii="Bookman Old Style" w:hAnsi="Bookman Old Style" w:cs="Arial"/>
          <w:color w:val="1F4E79" w:themeColor="accent1" w:themeShade="80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| </w:t>
      </w:r>
      <w:r w:rsidR="00475087" w:rsidRPr="00E71904">
        <w:rPr>
          <w:rFonts w:ascii="Bookman Old Style" w:hAnsi="Bookman Old Style" w:cs="Arial"/>
          <w:color w:val="1F4E79" w:themeColor="accent1" w:themeShade="80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BUSINESS PROCESS REEGINEERING | </w:t>
      </w:r>
      <w:r w:rsidR="00D77618" w:rsidRPr="00E71904">
        <w:rPr>
          <w:rFonts w:ascii="Bookman Old Style" w:hAnsi="Bookman Old Style" w:cs="Arial"/>
          <w:color w:val="1F4E79" w:themeColor="accent1" w:themeShade="80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ORGANISATION TRAINING | </w:t>
      </w:r>
      <w:r w:rsidR="00B923C8">
        <w:rPr>
          <w:rFonts w:ascii="Bookman Old Style" w:hAnsi="Bookman Old Style" w:cs="Arial"/>
          <w:color w:val="1F4E79" w:themeColor="accent1" w:themeShade="80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AGILE &amp; </w:t>
      </w:r>
      <w:r w:rsidR="008C2E26" w:rsidRPr="00E71904">
        <w:rPr>
          <w:rFonts w:ascii="Bookman Old Style" w:hAnsi="Bookman Old Style" w:cs="Arial"/>
          <w:color w:val="1F4E79" w:themeColor="accent1" w:themeShade="80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DEVOPS | </w:t>
      </w:r>
      <w:r w:rsidR="00D77618" w:rsidRPr="00E71904">
        <w:rPr>
          <w:rFonts w:ascii="Bookman Old Style" w:hAnsi="Bookman Old Style" w:cs="Arial"/>
          <w:color w:val="1F4E79" w:themeColor="accent1" w:themeShade="80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PROGRAM AND PROJECT MANAGEMENT | </w:t>
      </w:r>
      <w:r w:rsidR="00697EE1" w:rsidRPr="00E71904">
        <w:rPr>
          <w:rFonts w:ascii="Bookman Old Style" w:hAnsi="Bookman Old Style" w:cs="Arial"/>
          <w:color w:val="1F4E79" w:themeColor="accent1" w:themeShade="80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SOFTWARE QUALITY ASSURANCE | CONTINUOUS </w:t>
      </w:r>
      <w:r w:rsidR="00584F87" w:rsidRPr="00E71904">
        <w:rPr>
          <w:rFonts w:ascii="Bookman Old Style" w:hAnsi="Bookman Old Style" w:cs="Arial"/>
          <w:color w:val="1F4E79" w:themeColor="accent1" w:themeShade="80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LEAN PROCESS </w:t>
      </w:r>
      <w:r w:rsidR="00697EE1" w:rsidRPr="00E71904">
        <w:rPr>
          <w:rFonts w:ascii="Bookman Old Style" w:hAnsi="Bookman Old Style" w:cs="Arial"/>
          <w:color w:val="1F4E79" w:themeColor="accent1" w:themeShade="80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IMPROVEMENT | </w:t>
      </w:r>
      <w:r w:rsidR="008D49F9" w:rsidRPr="00E71904">
        <w:rPr>
          <w:rFonts w:ascii="Bookman Old Style" w:hAnsi="Bookman Old Style" w:cs="Arial"/>
          <w:color w:val="1F4E79" w:themeColor="accent1" w:themeShade="80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SOFTWARE </w:t>
      </w:r>
      <w:r w:rsidR="00697EE1" w:rsidRPr="00E71904">
        <w:rPr>
          <w:rFonts w:ascii="Bookman Old Style" w:hAnsi="Bookman Old Style" w:cs="Arial"/>
          <w:color w:val="1F4E79" w:themeColor="accent1" w:themeShade="80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DELIVERY METHODS &amp; STANDARD</w:t>
      </w:r>
      <w:r w:rsidR="001E1CB9">
        <w:rPr>
          <w:rFonts w:ascii="Bookman Old Style" w:hAnsi="Bookman Old Style" w:cs="Arial"/>
          <w:color w:val="1F4E79" w:themeColor="accent1" w:themeShade="80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</w:p>
    <w:p w14:paraId="1F0DA17B" w14:textId="7922B07C" w:rsidR="00697EE1" w:rsidRPr="009708C2" w:rsidRDefault="003F6B2E" w:rsidP="00E94F2F">
      <w:p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08C2">
        <w:rPr>
          <w:rFonts w:ascii="Bookman Old Style" w:hAnsi="Bookman Old Style"/>
          <w:noProof/>
          <w:sz w:val="18"/>
          <w:lang w:val="en-NZ"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49F759" wp14:editId="76DC8925">
                <wp:simplePos x="0" y="0"/>
                <wp:positionH relativeFrom="margin">
                  <wp:posOffset>-83820</wp:posOffset>
                </wp:positionH>
                <wp:positionV relativeFrom="paragraph">
                  <wp:posOffset>1090295</wp:posOffset>
                </wp:positionV>
                <wp:extent cx="57594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12D652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6pt,85.85pt" to="446.9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" strokecolor="#ed7d31 [3205]" strokeweight="1.5pt">
                <v:stroke joinstyle="miter"/>
                <w10:wrap anchorx="margin"/>
              </v:line>
            </w:pict>
          </mc:Fallback>
        </mc:AlternateContent>
      </w:r>
      <w:r w:rsidR="00697EE1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skilled </w:t>
      </w:r>
      <w:r w:rsidR="00B532A7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Enterprise Transformation Coach</w:t>
      </w:r>
      <w:r w:rsidR="00C1752E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97EE1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experience</w:t>
      </w:r>
      <w:r w:rsidR="00D00720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697EE1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r w:rsidR="00B532A7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setting up an agile PMO</w:t>
      </w:r>
      <w:r w:rsidR="00B532A7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532A7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through </w:t>
      </w:r>
      <w:r w:rsidR="00697EE1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defining IT organisation </w:t>
      </w:r>
      <w:r w:rsidR="009B4977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structure, </w:t>
      </w:r>
      <w:r w:rsidR="00697EE1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methods, policies and standards, </w:t>
      </w:r>
      <w:r w:rsidR="00B532A7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F7168D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providing organisation wide multi day training</w:t>
      </w:r>
      <w:r w:rsidR="003255C5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F7168D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697EE1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providing IT assurance services, conducting and managing internal process audits, leading continuous</w:t>
      </w:r>
      <w:bookmarkStart w:id="0" w:name="_GoBack"/>
      <w:bookmarkEnd w:id="0"/>
      <w:r w:rsidR="00697EE1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improvement initiatives through Lean-Six Sigma methodologies</w:t>
      </w:r>
      <w:r w:rsidR="004E1815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</w:t>
      </w:r>
      <w:r w:rsidR="00697EE1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carrying out organisation</w:t>
      </w:r>
      <w:r w:rsidR="004E1815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level</w:t>
      </w:r>
      <w:r w:rsidR="00697EE1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process</w:t>
      </w:r>
      <w:r w:rsidR="009466EC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E1815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transformation programmes.  </w:t>
      </w:r>
      <w:r w:rsidR="00C53A9D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4E1815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 and execute</w:t>
      </w: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4E1815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multiple and diverse projects simultaneously.  Committed to personal development</w:t>
      </w:r>
      <w:r w:rsidR="00C53A9D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4E1815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with the ability to learn quickly and adapt to business priorities.</w:t>
      </w:r>
      <w:r w:rsidR="006601E9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4D39B82" w14:textId="778F27CF" w:rsidR="008D49F9" w:rsidRPr="009708C2" w:rsidRDefault="008D49F9" w:rsidP="00C53A9D">
      <w:pPr>
        <w:spacing w:after="120"/>
        <w:jc w:val="center"/>
        <w:rPr>
          <w:rFonts w:ascii="Bookman Old Style" w:hAnsi="Bookman Old Style" w:cs="Arial"/>
          <w:sz w:val="22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08C2">
        <w:rPr>
          <w:rFonts w:ascii="Bookman Old Style" w:hAnsi="Bookman Old Style" w:cs="Arial"/>
          <w:sz w:val="22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AREAS OF EXPERTISE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119"/>
        <w:gridCol w:w="2835"/>
      </w:tblGrid>
      <w:tr w:rsidR="008D49F9" w:rsidRPr="009708C2" w14:paraId="79497E5D" w14:textId="77777777" w:rsidTr="00F31946">
        <w:tc>
          <w:tcPr>
            <w:tcW w:w="2977" w:type="dxa"/>
          </w:tcPr>
          <w:p w14:paraId="650194B4" w14:textId="142665FA" w:rsidR="008D49F9" w:rsidRPr="009708C2" w:rsidRDefault="00B532A7" w:rsidP="00E94F2F">
            <w:pPr>
              <w:pStyle w:val="ListParagraph"/>
              <w:numPr>
                <w:ilvl w:val="0"/>
                <w:numId w:val="2"/>
              </w:numPr>
              <w:spacing w:after="120"/>
              <w:ind w:left="171" w:hanging="284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Setting up communit</w:t>
            </w:r>
            <w:r w:rsidR="00D00720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ies</w:t>
            </w:r>
            <w:r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of practice (PMO) </w:t>
            </w:r>
          </w:p>
        </w:tc>
        <w:tc>
          <w:tcPr>
            <w:tcW w:w="3119" w:type="dxa"/>
          </w:tcPr>
          <w:p w14:paraId="08B2AC5D" w14:textId="42D988FF" w:rsidR="008D49F9" w:rsidRPr="009708C2" w:rsidRDefault="00F7168D" w:rsidP="00E94F2F">
            <w:pPr>
              <w:pStyle w:val="ListParagraph"/>
              <w:numPr>
                <w:ilvl w:val="0"/>
                <w:numId w:val="2"/>
              </w:numPr>
              <w:spacing w:after="120"/>
              <w:ind w:left="171" w:hanging="284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Organisational Training </w:t>
            </w:r>
          </w:p>
        </w:tc>
        <w:tc>
          <w:tcPr>
            <w:tcW w:w="2835" w:type="dxa"/>
          </w:tcPr>
          <w:p w14:paraId="498B1FA3" w14:textId="6F82D4EA" w:rsidR="008D49F9" w:rsidRPr="009708C2" w:rsidRDefault="00854D1E" w:rsidP="00E94F2F">
            <w:pPr>
              <w:pStyle w:val="ListParagraph"/>
              <w:numPr>
                <w:ilvl w:val="0"/>
                <w:numId w:val="2"/>
              </w:numPr>
              <w:spacing w:after="120"/>
              <w:ind w:left="171" w:hanging="284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Organisation Structure &amp; Process Re-</w:t>
            </w:r>
            <w:r w:rsidR="00F31946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engineering</w:t>
            </w:r>
          </w:p>
        </w:tc>
      </w:tr>
      <w:tr w:rsidR="008D49F9" w:rsidRPr="009708C2" w14:paraId="27333C7F" w14:textId="77777777" w:rsidTr="00F31946">
        <w:tc>
          <w:tcPr>
            <w:tcW w:w="2977" w:type="dxa"/>
          </w:tcPr>
          <w:p w14:paraId="1381A0F0" w14:textId="2E697388" w:rsidR="008D49F9" w:rsidRPr="009708C2" w:rsidRDefault="00F7168D" w:rsidP="00E94F2F">
            <w:pPr>
              <w:pStyle w:val="ListParagraph"/>
              <w:numPr>
                <w:ilvl w:val="0"/>
                <w:numId w:val="2"/>
              </w:numPr>
              <w:spacing w:after="120"/>
              <w:ind w:left="171" w:hanging="284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Enterprise Transformation</w:t>
            </w:r>
          </w:p>
        </w:tc>
        <w:tc>
          <w:tcPr>
            <w:tcW w:w="3119" w:type="dxa"/>
          </w:tcPr>
          <w:p w14:paraId="6F07C112" w14:textId="7C0E95DD" w:rsidR="008D49F9" w:rsidRPr="009708C2" w:rsidRDefault="003255C5" w:rsidP="00E94F2F">
            <w:pPr>
              <w:pStyle w:val="ListParagraph"/>
              <w:numPr>
                <w:ilvl w:val="0"/>
                <w:numId w:val="2"/>
              </w:numPr>
              <w:spacing w:after="120"/>
              <w:ind w:left="171" w:hanging="284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Portfolio, Program &amp; Project Management (PPM)</w:t>
            </w:r>
          </w:p>
        </w:tc>
        <w:tc>
          <w:tcPr>
            <w:tcW w:w="2835" w:type="dxa"/>
          </w:tcPr>
          <w:p w14:paraId="1786BDFC" w14:textId="75156582" w:rsidR="008D49F9" w:rsidRPr="009708C2" w:rsidRDefault="00DC12E7" w:rsidP="00E94F2F">
            <w:pPr>
              <w:pStyle w:val="ListParagraph"/>
              <w:numPr>
                <w:ilvl w:val="0"/>
                <w:numId w:val="2"/>
              </w:numPr>
              <w:spacing w:after="120"/>
              <w:ind w:left="171" w:hanging="284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Leadership Coaching</w:t>
            </w:r>
          </w:p>
        </w:tc>
      </w:tr>
      <w:tr w:rsidR="008D49F9" w:rsidRPr="009708C2" w14:paraId="1D766DB0" w14:textId="77777777" w:rsidTr="00F31946">
        <w:tc>
          <w:tcPr>
            <w:tcW w:w="2977" w:type="dxa"/>
          </w:tcPr>
          <w:p w14:paraId="73A4A6B4" w14:textId="77777777" w:rsidR="008D49F9" w:rsidRPr="009708C2" w:rsidRDefault="008D49F9" w:rsidP="00E94F2F">
            <w:pPr>
              <w:pStyle w:val="ListParagraph"/>
              <w:numPr>
                <w:ilvl w:val="0"/>
                <w:numId w:val="2"/>
              </w:numPr>
              <w:spacing w:after="120"/>
              <w:ind w:left="171" w:hanging="284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Software Delivery Methods (Agile, CMMI, Iterative</w:t>
            </w:r>
            <w:r w:rsidR="00C53DC1"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ITIL, Rational Unified Process</w:t>
            </w:r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3119" w:type="dxa"/>
          </w:tcPr>
          <w:p w14:paraId="0E9C4E0A" w14:textId="77777777" w:rsidR="008D49F9" w:rsidRPr="009708C2" w:rsidRDefault="008D49F9" w:rsidP="00E94F2F">
            <w:pPr>
              <w:pStyle w:val="ListParagraph"/>
              <w:numPr>
                <w:ilvl w:val="0"/>
                <w:numId w:val="2"/>
              </w:numPr>
              <w:spacing w:after="120"/>
              <w:ind w:left="171" w:hanging="284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Process Coaching</w:t>
            </w:r>
            <w:r w:rsidR="00C53DC1"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Training</w:t>
            </w:r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Mentoring</w:t>
            </w:r>
          </w:p>
        </w:tc>
        <w:tc>
          <w:tcPr>
            <w:tcW w:w="2835" w:type="dxa"/>
          </w:tcPr>
          <w:p w14:paraId="1D6A98D9" w14:textId="70E570FA" w:rsidR="008D49F9" w:rsidRPr="009708C2" w:rsidRDefault="003255C5" w:rsidP="00E94F2F">
            <w:pPr>
              <w:pStyle w:val="ListParagraph"/>
              <w:numPr>
                <w:ilvl w:val="0"/>
                <w:numId w:val="2"/>
              </w:numPr>
              <w:spacing w:after="120"/>
              <w:ind w:left="171" w:hanging="284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IT Quality Assurance &amp; Governance</w:t>
            </w:r>
          </w:p>
        </w:tc>
      </w:tr>
      <w:tr w:rsidR="008D49F9" w:rsidRPr="009708C2" w14:paraId="06985648" w14:textId="77777777" w:rsidTr="00F31946">
        <w:tc>
          <w:tcPr>
            <w:tcW w:w="2977" w:type="dxa"/>
          </w:tcPr>
          <w:p w14:paraId="635ABCE5" w14:textId="77777777" w:rsidR="008D49F9" w:rsidRPr="009708C2" w:rsidRDefault="00C53DC1" w:rsidP="00E94F2F">
            <w:pPr>
              <w:pStyle w:val="ListParagraph"/>
              <w:numPr>
                <w:ilvl w:val="0"/>
                <w:numId w:val="2"/>
              </w:numPr>
              <w:spacing w:after="120"/>
              <w:ind w:left="171" w:hanging="284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Lean/Six Sigma</w:t>
            </w:r>
          </w:p>
        </w:tc>
        <w:tc>
          <w:tcPr>
            <w:tcW w:w="3119" w:type="dxa"/>
          </w:tcPr>
          <w:p w14:paraId="2B0D93BB" w14:textId="77777777" w:rsidR="008D49F9" w:rsidRPr="009708C2" w:rsidRDefault="008D49F9" w:rsidP="00E94F2F">
            <w:pPr>
              <w:pStyle w:val="ListParagraph"/>
              <w:numPr>
                <w:ilvl w:val="0"/>
                <w:numId w:val="2"/>
              </w:numPr>
              <w:spacing w:after="120"/>
              <w:ind w:left="171" w:hanging="284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Metrics Definition and Implementation</w:t>
            </w:r>
          </w:p>
        </w:tc>
        <w:tc>
          <w:tcPr>
            <w:tcW w:w="2835" w:type="dxa"/>
          </w:tcPr>
          <w:p w14:paraId="42E92E0C" w14:textId="0AD6551F" w:rsidR="008D49F9" w:rsidRPr="009708C2" w:rsidRDefault="008E0D80" w:rsidP="00E94F2F">
            <w:pPr>
              <w:pStyle w:val="ListParagraph"/>
              <w:numPr>
                <w:ilvl w:val="0"/>
                <w:numId w:val="2"/>
              </w:numPr>
              <w:spacing w:after="120"/>
              <w:ind w:left="171" w:hanging="284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Supplier / Vendor Management</w:t>
            </w:r>
          </w:p>
        </w:tc>
      </w:tr>
    </w:tbl>
    <w:p w14:paraId="2AB52D07" w14:textId="49F73426" w:rsidR="000542D2" w:rsidRPr="009708C2" w:rsidRDefault="003255C5" w:rsidP="00C53A9D">
      <w:pPr>
        <w:spacing w:after="120"/>
        <w:jc w:val="center"/>
        <w:rPr>
          <w:rFonts w:ascii="Bookman Old Style" w:hAnsi="Bookman Old Style" w:cs="Arial"/>
          <w:sz w:val="22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08C2">
        <w:rPr>
          <w:rFonts w:ascii="Bookman Old Style" w:hAnsi="Bookman Old Style"/>
          <w:noProof/>
          <w:sz w:val="18"/>
          <w:lang w:val="en-NZ" w:eastAsia="en-N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CC03AF" wp14:editId="7BF9210E">
                <wp:simplePos x="0" y="0"/>
                <wp:positionH relativeFrom="margin">
                  <wp:posOffset>-22860</wp:posOffset>
                </wp:positionH>
                <wp:positionV relativeFrom="paragraph">
                  <wp:posOffset>8255</wp:posOffset>
                </wp:positionV>
                <wp:extent cx="57594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79F18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8pt,.65pt" to="451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" strokecolor="#ed7d31 [3205]" strokeweight="1.5pt">
                <v:stroke joinstyle="miter"/>
                <w10:wrap anchorx="margin"/>
              </v:line>
            </w:pict>
          </mc:Fallback>
        </mc:AlternateContent>
      </w:r>
      <w:r w:rsidR="003C7B78" w:rsidRPr="009708C2">
        <w:rPr>
          <w:rFonts w:ascii="Bookman Old Style" w:hAnsi="Bookman Old Style"/>
          <w:noProof/>
          <w:sz w:val="18"/>
          <w:lang w:val="en-NZ" w:eastAsia="en-N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A3CCB6" wp14:editId="5992D3B0">
                <wp:simplePos x="0" y="0"/>
                <wp:positionH relativeFrom="margin">
                  <wp:posOffset>-125095</wp:posOffset>
                </wp:positionH>
                <wp:positionV relativeFrom="paragraph">
                  <wp:posOffset>1814195</wp:posOffset>
                </wp:positionV>
                <wp:extent cx="57594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114EA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.85pt,142.85pt" to="443.65pt,1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" strokecolor="#ed7d31 [3205]" strokeweight="1.5pt">
                <v:stroke joinstyle="miter"/>
                <w10:wrap anchorx="margin"/>
              </v:line>
            </w:pict>
          </mc:Fallback>
        </mc:AlternateContent>
      </w:r>
      <w:r w:rsidR="00FC3E6A" w:rsidRPr="009708C2">
        <w:rPr>
          <w:rFonts w:ascii="Bookman Old Style" w:hAnsi="Bookman Old Style" w:cs="Arial"/>
          <w:sz w:val="22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TRAININGS &amp; CERTIFICATIONS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20"/>
        <w:gridCol w:w="3542"/>
      </w:tblGrid>
      <w:tr w:rsidR="00E94F2F" w:rsidRPr="009708C2" w14:paraId="4B150D45" w14:textId="77777777" w:rsidTr="003C7B78">
        <w:tc>
          <w:tcPr>
            <w:tcW w:w="2410" w:type="dxa"/>
          </w:tcPr>
          <w:p w14:paraId="038D1DAB" w14:textId="77777777" w:rsidR="00E94F2F" w:rsidRPr="009708C2" w:rsidRDefault="00E94F2F" w:rsidP="00E94F2F">
            <w:pPr>
              <w:pStyle w:val="ListParagraph"/>
              <w:numPr>
                <w:ilvl w:val="0"/>
                <w:numId w:val="2"/>
              </w:numPr>
              <w:spacing w:after="120"/>
              <w:ind w:left="171" w:hanging="284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Certified Scrum Professional</w:t>
            </w:r>
          </w:p>
        </w:tc>
        <w:tc>
          <w:tcPr>
            <w:tcW w:w="3120" w:type="dxa"/>
          </w:tcPr>
          <w:p w14:paraId="57B7DE78" w14:textId="77777777" w:rsidR="00E94F2F" w:rsidRPr="009708C2" w:rsidRDefault="00E94F2F" w:rsidP="00E94F2F">
            <w:pPr>
              <w:pStyle w:val="ListParagraph"/>
              <w:numPr>
                <w:ilvl w:val="0"/>
                <w:numId w:val="2"/>
              </w:numPr>
              <w:spacing w:after="120"/>
              <w:ind w:left="171" w:hanging="284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ICAgile</w:t>
            </w:r>
            <w:proofErr w:type="spellEnd"/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Certified Professional in Agile Coaching (ICP-ACC)</w:t>
            </w:r>
          </w:p>
        </w:tc>
        <w:tc>
          <w:tcPr>
            <w:tcW w:w="3542" w:type="dxa"/>
          </w:tcPr>
          <w:p w14:paraId="43DE8805" w14:textId="77777777" w:rsidR="00E94F2F" w:rsidRPr="009708C2" w:rsidRDefault="00E94F2F" w:rsidP="00E94F2F">
            <w:pPr>
              <w:pStyle w:val="ListParagraph"/>
              <w:numPr>
                <w:ilvl w:val="0"/>
                <w:numId w:val="2"/>
              </w:numPr>
              <w:spacing w:after="120"/>
              <w:ind w:left="171" w:hanging="284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ICAgile</w:t>
            </w:r>
            <w:proofErr w:type="spellEnd"/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Certified Professional in Agile Team Facilitation (ICP – ATF)</w:t>
            </w:r>
          </w:p>
        </w:tc>
      </w:tr>
      <w:tr w:rsidR="00E94F2F" w:rsidRPr="009708C2" w14:paraId="2C87BE0E" w14:textId="77777777" w:rsidTr="003C7B78">
        <w:tc>
          <w:tcPr>
            <w:tcW w:w="2410" w:type="dxa"/>
          </w:tcPr>
          <w:p w14:paraId="01AAE7A9" w14:textId="77777777" w:rsidR="00E94F2F" w:rsidRPr="009708C2" w:rsidRDefault="00E94F2F" w:rsidP="00E94F2F">
            <w:pPr>
              <w:pStyle w:val="ListParagraph"/>
              <w:numPr>
                <w:ilvl w:val="0"/>
                <w:numId w:val="2"/>
              </w:numPr>
              <w:spacing w:after="120"/>
              <w:ind w:left="171" w:hanging="284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Certified Scaled </w:t>
            </w:r>
            <w:proofErr w:type="spellStart"/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Agilist</w:t>
            </w:r>
            <w:proofErr w:type="spellEnd"/>
          </w:p>
        </w:tc>
        <w:tc>
          <w:tcPr>
            <w:tcW w:w="3120" w:type="dxa"/>
          </w:tcPr>
          <w:p w14:paraId="1485FED6" w14:textId="77777777" w:rsidR="00E94F2F" w:rsidRPr="009708C2" w:rsidRDefault="00E94F2F" w:rsidP="00E94F2F">
            <w:pPr>
              <w:pStyle w:val="ListParagraph"/>
              <w:numPr>
                <w:ilvl w:val="0"/>
                <w:numId w:val="2"/>
              </w:numPr>
              <w:spacing w:after="120"/>
              <w:ind w:left="171" w:hanging="284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Certified Scrum Master</w:t>
            </w:r>
          </w:p>
        </w:tc>
        <w:tc>
          <w:tcPr>
            <w:tcW w:w="3542" w:type="dxa"/>
          </w:tcPr>
          <w:p w14:paraId="738E134F" w14:textId="77777777" w:rsidR="00E94F2F" w:rsidRPr="009708C2" w:rsidRDefault="00E94F2F" w:rsidP="00E94F2F">
            <w:pPr>
              <w:pStyle w:val="ListParagraph"/>
              <w:numPr>
                <w:ilvl w:val="0"/>
                <w:numId w:val="2"/>
              </w:numPr>
              <w:spacing w:after="120"/>
              <w:ind w:left="171" w:hanging="284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Certified Product Owner</w:t>
            </w:r>
          </w:p>
        </w:tc>
      </w:tr>
      <w:tr w:rsidR="00E94F2F" w:rsidRPr="009708C2" w14:paraId="017C483C" w14:textId="77777777" w:rsidTr="003C7B78">
        <w:tc>
          <w:tcPr>
            <w:tcW w:w="2410" w:type="dxa"/>
          </w:tcPr>
          <w:p w14:paraId="6E92D867" w14:textId="77777777" w:rsidR="00E94F2F" w:rsidRPr="009708C2" w:rsidRDefault="00E94F2F" w:rsidP="00E94F2F">
            <w:pPr>
              <w:pStyle w:val="ListParagraph"/>
              <w:numPr>
                <w:ilvl w:val="0"/>
                <w:numId w:val="2"/>
              </w:numPr>
              <w:spacing w:after="120"/>
              <w:ind w:left="171" w:hanging="284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ICAgile</w:t>
            </w:r>
            <w:proofErr w:type="spellEnd"/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Certified Agile Professional</w:t>
            </w:r>
          </w:p>
        </w:tc>
        <w:tc>
          <w:tcPr>
            <w:tcW w:w="3120" w:type="dxa"/>
          </w:tcPr>
          <w:p w14:paraId="1284E5E6" w14:textId="35BA37F3" w:rsidR="00E94F2F" w:rsidRPr="009708C2" w:rsidRDefault="00E94F2F" w:rsidP="00E94F2F">
            <w:pPr>
              <w:pStyle w:val="ListParagraph"/>
              <w:numPr>
                <w:ilvl w:val="0"/>
                <w:numId w:val="2"/>
              </w:numPr>
              <w:spacing w:after="120"/>
              <w:ind w:left="171" w:hanging="284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Information Technology Infrastructure Library ITIL V3</w:t>
            </w:r>
          </w:p>
        </w:tc>
        <w:tc>
          <w:tcPr>
            <w:tcW w:w="3542" w:type="dxa"/>
          </w:tcPr>
          <w:p w14:paraId="0F747369" w14:textId="77777777" w:rsidR="00E94F2F" w:rsidRPr="009708C2" w:rsidRDefault="00E94F2F" w:rsidP="00E94F2F">
            <w:pPr>
              <w:pStyle w:val="ListParagraph"/>
              <w:numPr>
                <w:ilvl w:val="0"/>
                <w:numId w:val="2"/>
              </w:numPr>
              <w:spacing w:after="120"/>
              <w:ind w:left="171" w:hanging="284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IBM Rational Unified Process Solution Designer</w:t>
            </w:r>
          </w:p>
        </w:tc>
      </w:tr>
      <w:tr w:rsidR="00E94F2F" w:rsidRPr="009708C2" w14:paraId="7375CF67" w14:textId="77777777" w:rsidTr="003C7B78">
        <w:tc>
          <w:tcPr>
            <w:tcW w:w="2410" w:type="dxa"/>
          </w:tcPr>
          <w:p w14:paraId="17EBC50B" w14:textId="298A0BB2" w:rsidR="00E94F2F" w:rsidRPr="009708C2" w:rsidRDefault="00011AD4" w:rsidP="00E94F2F">
            <w:pPr>
              <w:pStyle w:val="ListParagraph"/>
              <w:numPr>
                <w:ilvl w:val="0"/>
                <w:numId w:val="2"/>
              </w:numPr>
              <w:spacing w:after="120"/>
              <w:ind w:left="171" w:hanging="284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Lean / </w:t>
            </w:r>
            <w:r w:rsidR="00E94F2F"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Six Sigma Green Belt</w:t>
            </w:r>
          </w:p>
        </w:tc>
        <w:tc>
          <w:tcPr>
            <w:tcW w:w="3120" w:type="dxa"/>
          </w:tcPr>
          <w:p w14:paraId="4AF30705" w14:textId="77777777" w:rsidR="00E94F2F" w:rsidRPr="009708C2" w:rsidRDefault="00E94F2F" w:rsidP="00E94F2F">
            <w:pPr>
              <w:pStyle w:val="ListParagraph"/>
              <w:numPr>
                <w:ilvl w:val="0"/>
                <w:numId w:val="2"/>
              </w:numPr>
              <w:spacing w:after="120"/>
              <w:ind w:left="171" w:hanging="284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CMMi</w:t>
            </w:r>
            <w:proofErr w:type="spellEnd"/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ver. 1.2</w:t>
            </w:r>
          </w:p>
        </w:tc>
        <w:tc>
          <w:tcPr>
            <w:tcW w:w="3542" w:type="dxa"/>
          </w:tcPr>
          <w:p w14:paraId="68612FDB" w14:textId="77777777" w:rsidR="00E94F2F" w:rsidRPr="009708C2" w:rsidRDefault="00E94F2F" w:rsidP="00E94F2F">
            <w:pPr>
              <w:pStyle w:val="ListParagraph"/>
              <w:numPr>
                <w:ilvl w:val="0"/>
                <w:numId w:val="2"/>
              </w:numPr>
              <w:spacing w:after="120"/>
              <w:ind w:left="171" w:hanging="284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08C2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Six Thinking Hats Approach of Problem Solving and` Decision Making</w:t>
            </w:r>
          </w:p>
        </w:tc>
      </w:tr>
    </w:tbl>
    <w:p w14:paraId="09A2A360" w14:textId="57604938" w:rsidR="009B7A1E" w:rsidRPr="009708C2" w:rsidRDefault="009B7A1E" w:rsidP="00C53A9D">
      <w:pPr>
        <w:jc w:val="center"/>
        <w:rPr>
          <w:rFonts w:ascii="Bookman Old Style" w:hAnsi="Bookman Old Style" w:cs="Arial"/>
          <w:sz w:val="22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08C2">
        <w:rPr>
          <w:rFonts w:ascii="Bookman Old Style" w:hAnsi="Bookman Old Style" w:cs="Arial"/>
          <w:sz w:val="22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SPEAKING ENGAGEMENTS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379"/>
      </w:tblGrid>
      <w:tr w:rsidR="00B744E6" w:rsidRPr="00B744E6" w14:paraId="3E7DC566" w14:textId="77777777" w:rsidTr="00740374">
        <w:tc>
          <w:tcPr>
            <w:tcW w:w="2552" w:type="dxa"/>
            <w:shd w:val="clear" w:color="auto" w:fill="auto"/>
          </w:tcPr>
          <w:p w14:paraId="36F9A17E" w14:textId="49EE1839" w:rsidR="00B16460" w:rsidRPr="00740374" w:rsidRDefault="00B744E6" w:rsidP="00E94F2F">
            <w:pPr>
              <w:jc w:val="both"/>
              <w:rPr>
                <w:rFonts w:ascii="Bookman Old Style" w:hAnsi="Bookman Old Style" w:cs="Arial"/>
                <w:b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0374">
              <w:rPr>
                <w:rFonts w:ascii="Bookman Old Style" w:hAnsi="Bookman Old Style" w:cs="Arial"/>
                <w:b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Scrum Alliance </w:t>
            </w:r>
            <w:r w:rsidR="00B16460" w:rsidRPr="00740374">
              <w:rPr>
                <w:rFonts w:ascii="Bookman Old Style" w:hAnsi="Bookman Old Style" w:cs="Arial"/>
                <w:b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Regional Scrum Gathering India</w:t>
            </w:r>
            <w:r w:rsidR="00740374" w:rsidRPr="00740374">
              <w:rPr>
                <w:rFonts w:ascii="Bookman Old Style" w:hAnsi="Bookman Old Style" w:cs="Arial"/>
                <w:b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&amp; Australia</w:t>
            </w:r>
            <w:r w:rsidR="00B16460" w:rsidRPr="00740374">
              <w:rPr>
                <w:rFonts w:ascii="Bookman Old Style" w:hAnsi="Bookman Old Style" w:cs="Arial"/>
                <w:b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2017</w:t>
            </w:r>
          </w:p>
        </w:tc>
        <w:tc>
          <w:tcPr>
            <w:tcW w:w="6379" w:type="dxa"/>
            <w:shd w:val="clear" w:color="auto" w:fill="auto"/>
          </w:tcPr>
          <w:p w14:paraId="21B52CA0" w14:textId="13A17DDA" w:rsidR="00B16460" w:rsidRPr="00B744E6" w:rsidRDefault="00B16460" w:rsidP="00E94F2F">
            <w:pPr>
              <w:jc w:val="both"/>
              <w:rPr>
                <w:rFonts w:ascii="Bookman Old Style" w:hAnsi="Bookman Old Style" w:cs="Arial"/>
                <w:sz w:val="22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44E6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How to build Rome in a Day – Organisation Transformation and agile scaling approaches delivering results in less than 6 months.</w:t>
            </w:r>
          </w:p>
        </w:tc>
      </w:tr>
      <w:tr w:rsidR="00B744E6" w:rsidRPr="00B744E6" w14:paraId="13FA3197" w14:textId="77777777" w:rsidTr="00740374">
        <w:tc>
          <w:tcPr>
            <w:tcW w:w="2552" w:type="dxa"/>
            <w:shd w:val="clear" w:color="auto" w:fill="auto"/>
          </w:tcPr>
          <w:p w14:paraId="3F80D952" w14:textId="396D51F1" w:rsidR="00A83F13" w:rsidRPr="00740374" w:rsidRDefault="00A83F13" w:rsidP="00E94F2F">
            <w:pPr>
              <w:spacing w:after="120"/>
              <w:jc w:val="both"/>
              <w:rPr>
                <w:rFonts w:ascii="Bookman Old Style" w:hAnsi="Bookman Old Style" w:cs="Arial"/>
                <w:b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0374">
              <w:rPr>
                <w:rFonts w:ascii="Bookman Old Style" w:hAnsi="Bookman Old Style" w:cs="Arial"/>
                <w:b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 Zealand DevOps Conference – 2018</w:t>
            </w:r>
          </w:p>
        </w:tc>
        <w:tc>
          <w:tcPr>
            <w:tcW w:w="6379" w:type="dxa"/>
            <w:shd w:val="clear" w:color="auto" w:fill="auto"/>
          </w:tcPr>
          <w:p w14:paraId="4D1E06DD" w14:textId="65FBF278" w:rsidR="00A83F13" w:rsidRPr="00B744E6" w:rsidRDefault="00B16460" w:rsidP="00E94F2F">
            <w:pPr>
              <w:spacing w:after="120"/>
              <w:jc w:val="both"/>
              <w:rPr>
                <w:rFonts w:ascii="Bookman Old Style" w:hAnsi="Bookman Old Style" w:cs="Arial"/>
                <w:sz w:val="22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44E6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 Legacy to Strategy – Agile and Dev</w:t>
            </w:r>
            <w:r w:rsidR="00213155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  <w:r w:rsidRPr="00B744E6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 Transformation Journey</w:t>
            </w:r>
          </w:p>
        </w:tc>
      </w:tr>
      <w:tr w:rsidR="00213155" w:rsidRPr="00B744E6" w14:paraId="57BF006A" w14:textId="77777777" w:rsidTr="00740374">
        <w:tc>
          <w:tcPr>
            <w:tcW w:w="2552" w:type="dxa"/>
            <w:shd w:val="clear" w:color="auto" w:fill="auto"/>
          </w:tcPr>
          <w:p w14:paraId="3500F68C" w14:textId="43F6CF10" w:rsidR="00213155" w:rsidRPr="00740374" w:rsidRDefault="00213155" w:rsidP="00E94F2F">
            <w:pPr>
              <w:spacing w:after="120"/>
              <w:jc w:val="both"/>
              <w:rPr>
                <w:rFonts w:ascii="Bookman Old Style" w:hAnsi="Bookman Old Style" w:cs="Arial"/>
                <w:b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0374">
              <w:rPr>
                <w:rFonts w:ascii="Bookman Old Style" w:hAnsi="Bookman Old Style" w:cs="Arial"/>
                <w:b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Agile Australia 2019</w:t>
            </w:r>
          </w:p>
        </w:tc>
        <w:tc>
          <w:tcPr>
            <w:tcW w:w="6379" w:type="dxa"/>
            <w:shd w:val="clear" w:color="auto" w:fill="auto"/>
          </w:tcPr>
          <w:p w14:paraId="00FF2870" w14:textId="4AA4A693" w:rsidR="00213155" w:rsidRPr="00B744E6" w:rsidRDefault="003C7B78" w:rsidP="00E94F2F">
            <w:pPr>
              <w:spacing w:after="120"/>
              <w:jc w:val="both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Breaking Rules - </w:t>
            </w:r>
            <w:r w:rsidR="00213155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Building LARGE Agile Teams</w:t>
            </w:r>
          </w:p>
        </w:tc>
      </w:tr>
      <w:tr w:rsidR="009B4977" w:rsidRPr="00B744E6" w14:paraId="3B31B310" w14:textId="77777777" w:rsidTr="00740374">
        <w:trPr>
          <w:trHeight w:val="60"/>
        </w:trPr>
        <w:tc>
          <w:tcPr>
            <w:tcW w:w="2552" w:type="dxa"/>
            <w:shd w:val="clear" w:color="auto" w:fill="auto"/>
          </w:tcPr>
          <w:p w14:paraId="549B45D8" w14:textId="7C930117" w:rsidR="009B4977" w:rsidRPr="00740374" w:rsidRDefault="009B4977" w:rsidP="00E94F2F">
            <w:pPr>
              <w:spacing w:after="120"/>
              <w:jc w:val="both"/>
              <w:rPr>
                <w:rFonts w:ascii="Bookman Old Style" w:hAnsi="Bookman Old Style" w:cs="Arial"/>
                <w:b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0374">
              <w:rPr>
                <w:rFonts w:ascii="Bookman Old Style" w:hAnsi="Bookman Old Style" w:cs="Arial"/>
                <w:b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</w:t>
            </w:r>
            <w:r w:rsidR="00DC5362" w:rsidRPr="00740374">
              <w:rPr>
                <w:rFonts w:ascii="Bookman Old Style" w:hAnsi="Bookman Old Style" w:cs="Arial"/>
                <w:b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  <w:r w:rsidRPr="00740374">
              <w:rPr>
                <w:rFonts w:ascii="Bookman Old Style" w:hAnsi="Bookman Old Style" w:cs="Arial"/>
                <w:b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ps NZ </w:t>
            </w:r>
            <w:r w:rsidR="00EF1FE1" w:rsidRPr="00740374">
              <w:rPr>
                <w:rFonts w:ascii="Bookman Old Style" w:hAnsi="Bookman Old Style" w:cs="Arial"/>
                <w:b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Forum</w:t>
            </w:r>
            <w:r w:rsidRPr="00740374">
              <w:rPr>
                <w:rFonts w:ascii="Bookman Old Style" w:hAnsi="Bookman Old Style" w:cs="Arial"/>
                <w:b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2019</w:t>
            </w:r>
          </w:p>
        </w:tc>
        <w:tc>
          <w:tcPr>
            <w:tcW w:w="6379" w:type="dxa"/>
            <w:shd w:val="clear" w:color="auto" w:fill="auto"/>
          </w:tcPr>
          <w:p w14:paraId="63D34602" w14:textId="31ED6118" w:rsidR="00740374" w:rsidRDefault="009B4977" w:rsidP="00740374">
            <w:pPr>
              <w:spacing w:after="120"/>
              <w:jc w:val="both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Descaling an Agile Organisation</w:t>
            </w:r>
          </w:p>
        </w:tc>
      </w:tr>
      <w:tr w:rsidR="003255C5" w:rsidRPr="00B744E6" w14:paraId="5F74B0D5" w14:textId="77777777" w:rsidTr="00740374">
        <w:trPr>
          <w:trHeight w:val="60"/>
        </w:trPr>
        <w:tc>
          <w:tcPr>
            <w:tcW w:w="2552" w:type="dxa"/>
            <w:shd w:val="clear" w:color="auto" w:fill="auto"/>
          </w:tcPr>
          <w:p w14:paraId="5CE27174" w14:textId="38E459EE" w:rsidR="003255C5" w:rsidRPr="00740374" w:rsidRDefault="003255C5" w:rsidP="00E94F2F">
            <w:pPr>
              <w:spacing w:after="120"/>
              <w:jc w:val="both"/>
              <w:rPr>
                <w:rFonts w:ascii="Bookman Old Style" w:hAnsi="Bookman Old Style" w:cs="Arial"/>
                <w:b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man Old Style" w:hAnsi="Bookman Old Style" w:cs="Arial"/>
                <w:b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Agile for Business Forum</w:t>
            </w:r>
            <w:r w:rsidR="008E0D80">
              <w:rPr>
                <w:rFonts w:ascii="Bookman Old Style" w:hAnsi="Bookman Old Style" w:cs="Arial"/>
                <w:b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Bookman Old Style" w:hAnsi="Bookman Old Style" w:cs="Arial"/>
                <w:b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6379" w:type="dxa"/>
            <w:shd w:val="clear" w:color="auto" w:fill="auto"/>
          </w:tcPr>
          <w:p w14:paraId="76275F01" w14:textId="028EA770" w:rsidR="003255C5" w:rsidRDefault="003255C5" w:rsidP="00740374">
            <w:pPr>
              <w:spacing w:after="120"/>
              <w:jc w:val="both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One language multiple </w:t>
            </w:r>
            <w:r w:rsidR="008E0D80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dialect</w:t>
            </w:r>
            <w:r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 An agile journey from India to New Zealand.</w:t>
            </w:r>
          </w:p>
        </w:tc>
      </w:tr>
    </w:tbl>
    <w:p w14:paraId="7D374C11" w14:textId="44012AF7" w:rsidR="009B4977" w:rsidRDefault="009B4977" w:rsidP="009B4977">
      <w:pPr>
        <w:spacing w:after="120"/>
        <w:jc w:val="center"/>
        <w:rPr>
          <w:rFonts w:ascii="Bookman Old Style" w:hAnsi="Bookman Old Style" w:cs="Arial"/>
          <w:sz w:val="22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08C2">
        <w:rPr>
          <w:rFonts w:ascii="Bookman Old Style" w:hAnsi="Bookman Old Style" w:cs="Arial"/>
          <w:sz w:val="22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PROFESSIONAL EXPERIENCE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4920"/>
      </w:tblGrid>
      <w:tr w:rsidR="000B16C8" w:rsidRPr="009708C2" w14:paraId="60F6A47C" w14:textId="77777777" w:rsidTr="00494F5F">
        <w:tc>
          <w:tcPr>
            <w:tcW w:w="4152" w:type="dxa"/>
          </w:tcPr>
          <w:p w14:paraId="0CD4E941" w14:textId="77777777" w:rsidR="000B16C8" w:rsidRPr="009708C2" w:rsidRDefault="000B16C8" w:rsidP="00E94F2F">
            <w:pPr>
              <w:spacing w:after="120"/>
              <w:jc w:val="both"/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08C2"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SPARK NEW ZEALAND</w:t>
            </w:r>
          </w:p>
        </w:tc>
        <w:tc>
          <w:tcPr>
            <w:tcW w:w="4920" w:type="dxa"/>
          </w:tcPr>
          <w:p w14:paraId="5F0514AA" w14:textId="77777777" w:rsidR="000B16C8" w:rsidRPr="009708C2" w:rsidRDefault="00E94F2F" w:rsidP="00494F5F">
            <w:pPr>
              <w:spacing w:after="120"/>
              <w:jc w:val="right"/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08C2"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</w:t>
            </w:r>
            <w:r w:rsidR="000B16C8" w:rsidRPr="009708C2"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 2013 - PRESENT</w:t>
            </w:r>
          </w:p>
        </w:tc>
      </w:tr>
    </w:tbl>
    <w:p w14:paraId="71110402" w14:textId="1ECC749D" w:rsidR="004910C3" w:rsidRPr="009708C2" w:rsidRDefault="004910C3" w:rsidP="00E94F2F">
      <w:pPr>
        <w:spacing w:after="120"/>
        <w:jc w:val="both"/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08C2"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ENTERPRISE AGILE COACH (</w:t>
      </w:r>
      <w:r w:rsidR="001708DC"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DELIVERY</w:t>
      </w:r>
      <w:r w:rsidRPr="009708C2"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ENABLER)</w:t>
      </w:r>
      <w:r w:rsidRPr="009708C2">
        <w:rPr>
          <w:rFonts w:ascii="Bookman Old Style" w:hAnsi="Bookman Old Style" w:cs="Arial"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Auckland (Mar 2018 – Present)</w:t>
      </w:r>
    </w:p>
    <w:p w14:paraId="37CE9C8A" w14:textId="456ED5EA" w:rsidR="006525E3" w:rsidRPr="00740374" w:rsidRDefault="00740374" w:rsidP="00E94F2F">
      <w:pPr>
        <w:spacing w:after="120"/>
        <w:jc w:val="both"/>
        <w:rPr>
          <w:rFonts w:ascii="Bookman Old Style" w:hAnsi="Bookman Old Style" w:cs="Arial"/>
          <w:b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0374">
        <w:rPr>
          <w:rFonts w:ascii="Bookman Old Style" w:hAnsi="Bookman Old Style" w:cs="Arial"/>
          <w:b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Key responsibilities &amp; achievements</w:t>
      </w:r>
    </w:p>
    <w:p w14:paraId="0C5834F3" w14:textId="0EF8ADFE" w:rsidR="006525E3" w:rsidRPr="009708C2" w:rsidRDefault="00273A1D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Lead the t</w:t>
      </w:r>
      <w:r w:rsidR="004465BB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ransitioning </w:t>
      </w:r>
      <w:r w:rsidR="008E0D80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of F</w:t>
      </w:r>
      <w:r w:rsidR="00213155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uture of Connectivity</w:t>
      </w:r>
      <w:r w:rsidR="004465BB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tribe</w:t>
      </w:r>
      <w:r w:rsidR="002C12CE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E71904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2C12CE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0+ people) to work into 5 high performing end-to-end agile teams</w:t>
      </w:r>
      <w:r w:rsidR="001122BF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comprising of business and technology team members</w:t>
      </w:r>
      <w:r w:rsidR="002C12CE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5677D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3813F112" w14:textId="1B7EE890" w:rsidR="00473154" w:rsidRDefault="00473154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Deliver critical technology outcomes aligned to the business strategy, thereby </w:t>
      </w:r>
      <w:r w:rsidR="0014334D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increasing revenues and customer satisfaction.</w:t>
      </w:r>
    </w:p>
    <w:p w14:paraId="2EF40773" w14:textId="0CB8C859" w:rsidR="002C12CE" w:rsidRPr="009708C2" w:rsidRDefault="008E0D80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2C12CE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uil</w:t>
      </w:r>
      <w:r w:rsidR="001122BF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2C12CE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 w:rsidR="0025677D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1122BF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agile</w:t>
      </w:r>
      <w:r w:rsidR="0025677D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operating mode / a new </w:t>
      </w:r>
      <w:r w:rsidR="002C12CE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way of working to transition teams </w:t>
      </w:r>
      <w:r w:rsidR="001122BF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working in</w:t>
      </w:r>
      <w:r w:rsidR="002C12CE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different </w:t>
      </w:r>
      <w:r w:rsidR="001122BF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Scaled Agile / Large Enterprise Scrum models to the Tribe based model</w:t>
      </w:r>
    </w:p>
    <w:p w14:paraId="62CE90F4" w14:textId="7BDE568B" w:rsidR="006525E3" w:rsidRPr="009708C2" w:rsidRDefault="002C12CE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Achieve</w:t>
      </w:r>
      <w:r w:rsidR="001122BF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tribe </w:t>
      </w:r>
      <w:proofErr w:type="spellStart"/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eNPS</w:t>
      </w:r>
      <w:proofErr w:type="spellEnd"/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~ +68 post the transition and working as end-to-end teams, delivering high quality outcomes (0 defects in production go-live for 15 consecutive releases).</w:t>
      </w:r>
    </w:p>
    <w:p w14:paraId="46978249" w14:textId="6D918BFD" w:rsidR="00235238" w:rsidRDefault="00235238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Implementing and streamlining the DevOps tools and practices</w:t>
      </w:r>
      <w:r w:rsidR="0096165F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across the </w:t>
      </w:r>
      <w:r w:rsidR="0031339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96165F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ribe.</w:t>
      </w:r>
    </w:p>
    <w:p w14:paraId="0955D8AE" w14:textId="75CDE038" w:rsidR="001122BF" w:rsidRPr="009708C2" w:rsidRDefault="001122BF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Building a community of practice of </w:t>
      </w:r>
      <w:r w:rsidR="0031339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echnical </w:t>
      </w:r>
      <w:r w:rsidR="0031339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&amp;</w:t>
      </w: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1339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usiness </w:t>
      </w:r>
      <w:r w:rsidR="0031339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roduct </w:t>
      </w:r>
      <w:r w:rsidR="0031339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wners</w:t>
      </w:r>
      <w:r w:rsidR="0031339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delivery enablers, developers and testers.</w:t>
      </w:r>
    </w:p>
    <w:p w14:paraId="4A9E544F" w14:textId="77777777" w:rsidR="000B16C8" w:rsidRPr="009708C2" w:rsidRDefault="00C1752E" w:rsidP="00E94F2F">
      <w:p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08C2"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ENTERPRISE AGILE COACH (WOW ENABLER)</w:t>
      </w:r>
      <w:r w:rsidR="000B16C8" w:rsidRPr="009708C2">
        <w:rPr>
          <w:rFonts w:ascii="Bookman Old Style" w:hAnsi="Bookman Old Style" w:cs="Arial"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B16C8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Auckland (Mar 2014 – </w:t>
      </w:r>
      <w:r w:rsidR="004910C3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Mar 2018</w:t>
      </w:r>
      <w:r w:rsidR="000B16C8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31C61A76" w14:textId="77777777" w:rsidR="00705B60" w:rsidRPr="00705B60" w:rsidRDefault="00705B60" w:rsidP="00705B60">
      <w:pPr>
        <w:spacing w:after="120"/>
        <w:jc w:val="both"/>
        <w:rPr>
          <w:rFonts w:ascii="Bookman Old Style" w:hAnsi="Bookman Old Style" w:cs="Arial"/>
          <w:b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5B60">
        <w:rPr>
          <w:rFonts w:ascii="Bookman Old Style" w:hAnsi="Bookman Old Style" w:cs="Arial"/>
          <w:b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Key responsibilities &amp; achievements</w:t>
      </w:r>
    </w:p>
    <w:p w14:paraId="6B41800E" w14:textId="116D876D" w:rsidR="00AB5F46" w:rsidRDefault="00AB5F46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Setting up the Agile Transformation practice and building community of Agile Coaches, Scrum Masters and Product Owners</w:t>
      </w:r>
    </w:p>
    <w:p w14:paraId="12A63766" w14:textId="707A76E7" w:rsidR="00C1752E" w:rsidRPr="009708C2" w:rsidRDefault="00273A1D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</w:t>
      </w:r>
      <w:r w:rsidR="001267DA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267DA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managed </w:t>
      </w:r>
      <w:r w:rsidR="00C1752E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r w:rsidR="001267DA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enterprise agile</w:t>
      </w:r>
      <w:r w:rsidR="00C1752E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transformation for </w:t>
      </w:r>
      <w:r w:rsidR="001267DA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C1752E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267DA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technology</w:t>
      </w: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752E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organisation of 2500+ </w:t>
      </w:r>
      <w:r w:rsidR="001267DA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technology</w:t>
      </w:r>
      <w:r w:rsidR="00C1752E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staff. Transition</w:t>
      </w:r>
      <w:r w:rsidR="001267DA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</w:t>
      </w:r>
      <w:r w:rsidR="00C1752E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programmes and teams</w:t>
      </w: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C1752E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work </w:t>
      </w:r>
      <w:r w:rsidR="001267DA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on</w:t>
      </w:r>
      <w:r w:rsidR="00C1752E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A3A88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scaled </w:t>
      </w:r>
      <w:r w:rsidR="00C1752E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agile principles and values</w:t>
      </w:r>
    </w:p>
    <w:p w14:paraId="0DA7EF71" w14:textId="77777777" w:rsidR="00E30D1A" w:rsidRPr="009708C2" w:rsidRDefault="00E30D1A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Trained 1000+ </w:t>
      </w:r>
      <w:r w:rsidR="00F72CAF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people on Agile and Lean practices</w:t>
      </w:r>
    </w:p>
    <w:p w14:paraId="7E997C0B" w14:textId="405C0971" w:rsidR="00C1752E" w:rsidRPr="009708C2" w:rsidRDefault="00C1752E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Successful</w:t>
      </w:r>
      <w:r w:rsidR="001267DA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ly</w:t>
      </w: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334D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reengineer</w:t>
      </w:r>
      <w:r w:rsidR="001267DA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</w:t>
      </w:r>
      <w:r w:rsidR="0014334D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r w:rsidR="00F21AD0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organisation’s</w:t>
      </w:r>
      <w:r w:rsidR="0014334D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ways of working by </w:t>
      </w:r>
      <w:r w:rsidR="00AB5F46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scaling the entire IT department to form</w:t>
      </w: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B7A1E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ross functional </w:t>
      </w:r>
      <w:r w:rsidR="009B7A1E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feature teams i.e. </w:t>
      </w: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PODS </w:t>
      </w:r>
      <w:r w:rsidR="00AB5F46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enabling delivery of</w:t>
      </w: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end to end customer journeys</w:t>
      </w:r>
    </w:p>
    <w:p w14:paraId="6138A276" w14:textId="29166ED7" w:rsidR="00C1752E" w:rsidRPr="009708C2" w:rsidRDefault="00C1752E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Build organisation’s capability and maturity roadmap for an agile transition</w:t>
      </w:r>
      <w:r w:rsidR="00AB5F46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(Agile + DevOps)</w:t>
      </w:r>
    </w:p>
    <w:p w14:paraId="043520C1" w14:textId="77777777" w:rsidR="00934ACD" w:rsidRPr="009708C2" w:rsidRDefault="00934ACD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Setting up Organisation Metrics Framework and thereby design the performance dashboards to monitor delivery effectiveness</w:t>
      </w:r>
      <w:r w:rsidR="00BA0936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the new ways of working</w:t>
      </w:r>
    </w:p>
    <w:p w14:paraId="05362DE9" w14:textId="77777777" w:rsidR="00934ACD" w:rsidRPr="009708C2" w:rsidRDefault="00934ACD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Successful implementation of </w:t>
      </w:r>
      <w:r w:rsidR="00647178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various non-IT initiatives </w:t>
      </w: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using Agile SCRUM methodology.  </w:t>
      </w:r>
    </w:p>
    <w:p w14:paraId="0A8BF40D" w14:textId="435E8641" w:rsidR="00934ACD" w:rsidRPr="009708C2" w:rsidRDefault="00860E6F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</w:t>
      </w:r>
      <w:r w:rsidR="001267DA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setup of</w:t>
      </w:r>
      <w:r w:rsidR="00934ACD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</w:t>
      </w:r>
      <w:r w:rsidR="00647178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foundational</w:t>
      </w:r>
      <w:r w:rsidR="00934ACD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D679B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647178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ev</w:t>
      </w:r>
      <w:r w:rsidR="0031339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647178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ps</w:t>
      </w:r>
      <w:r w:rsidR="00934ACD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47178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tool</w:t>
      </w: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ing strategy</w:t>
      </w:r>
      <w:r w:rsidR="00647178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r w:rsidR="00934ACD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practice within </w:t>
      </w:r>
      <w:r w:rsidR="00647178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 organisation</w:t>
      </w:r>
    </w:p>
    <w:p w14:paraId="361E573D" w14:textId="6D82E94D" w:rsidR="00070F6F" w:rsidRPr="009708C2" w:rsidRDefault="001267DA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Led the successful agile implementation</w:t>
      </w:r>
      <w:r w:rsidR="00070F6F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</w:t>
      </w:r>
      <w:r w:rsidR="009B7A1E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network and infrastructure teams</w:t>
      </w: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F4D6EE3" w14:textId="16CA1EBC" w:rsidR="00070F6F" w:rsidRPr="009708C2" w:rsidRDefault="00922468" w:rsidP="00E94F2F">
      <w:p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METHODS</w:t>
      </w:r>
      <w:r w:rsidR="00070F6F" w:rsidRPr="009708C2"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</w:t>
      </w:r>
      <w:r w:rsidR="00BA0936" w:rsidRPr="009708C2"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METRICS</w:t>
      </w:r>
      <w:r w:rsidR="00070F6F" w:rsidRPr="009708C2"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MANAGER</w:t>
      </w:r>
      <w:r w:rsidR="00070F6F" w:rsidRPr="009708C2">
        <w:rPr>
          <w:rFonts w:ascii="Bookman Old Style" w:hAnsi="Bookman Old Style" w:cs="Arial"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70F6F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Auckland (</w:t>
      </w:r>
      <w:r w:rsidR="00BA0936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Jul</w:t>
      </w:r>
      <w:r w:rsidR="00070F6F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</w:t>
      </w:r>
      <w:r w:rsidR="00BA0936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070F6F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034279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Mar 2014</w:t>
      </w:r>
      <w:r w:rsidR="00070F6F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C44F962" w14:textId="77777777" w:rsidR="00313392" w:rsidRPr="00313392" w:rsidRDefault="00313392" w:rsidP="00313392">
      <w:pPr>
        <w:spacing w:after="120"/>
        <w:jc w:val="both"/>
        <w:rPr>
          <w:rFonts w:ascii="Bookman Old Style" w:hAnsi="Bookman Old Style" w:cs="Arial"/>
          <w:b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3392">
        <w:rPr>
          <w:rFonts w:ascii="Bookman Old Style" w:hAnsi="Bookman Old Style" w:cs="Arial"/>
          <w:b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Key responsibilities &amp; achievements</w:t>
      </w:r>
    </w:p>
    <w:p w14:paraId="678791C9" w14:textId="7D04249F" w:rsidR="00AB5F46" w:rsidRPr="009708C2" w:rsidRDefault="00AB5F46" w:rsidP="00AB5F46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Simplified and standardised approach for </w:t>
      </w: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program</w:t>
      </w: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project </w:t>
      </w: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delivery by setting up an improved operating model definition across the organisation</w:t>
      </w:r>
    </w:p>
    <w:p w14:paraId="4D1553AE" w14:textId="349BB823" w:rsidR="00BA0936" w:rsidRPr="009708C2" w:rsidRDefault="00914E03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First time set</w:t>
      </w:r>
      <w:r w:rsidR="00BA0936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up </w:t>
      </w: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 </w:t>
      </w:r>
      <w:r w:rsidR="00BA0936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AB5F46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E71904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ean </w:t>
      </w:r>
      <w:r w:rsidR="00AB5F46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Process </w:t>
      </w:r>
      <w:r w:rsidR="00BA0936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Quality A</w:t>
      </w: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ssurance </w:t>
      </w:r>
      <w:r w:rsidR="001E1EE2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function in</w:t>
      </w: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organisation </w:t>
      </w:r>
      <w:r w:rsidR="00BA0936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track delivery </w:t>
      </w:r>
      <w:r w:rsidR="00AB5F46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and quality</w:t>
      </w:r>
    </w:p>
    <w:p w14:paraId="463825E2" w14:textId="4F9BB0AB" w:rsidR="00BA0936" w:rsidRPr="00313392" w:rsidRDefault="00BA0936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Mov</w:t>
      </w:r>
      <w:r w:rsidR="00AD2708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</w:t>
      </w: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organisation from status reporting to performance dashboard reporting </w:t>
      </w:r>
      <w:r w:rsidR="00AD2708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KPI based </w:t>
      </w:r>
      <w:r w:rsidR="00AD2708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delivery and tracking)</w:t>
      </w:r>
    </w:p>
    <w:p w14:paraId="59A3266F" w14:textId="2C35CD82" w:rsidR="00313392" w:rsidRPr="00313392" w:rsidRDefault="00313392" w:rsidP="00313392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339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Establish</w:t>
      </w:r>
      <w:r w:rsidR="00AD2708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 the</w:t>
      </w:r>
      <w:r w:rsidRPr="0031339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metrics frameworks and an associated set of quality metrics to measure the effectiveness and efficiency of the operating model.  </w:t>
      </w:r>
    </w:p>
    <w:p w14:paraId="7312299D" w14:textId="234B3C20" w:rsidR="00BA0936" w:rsidRPr="00BD5CA8" w:rsidRDefault="00BA0936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Improve</w:t>
      </w:r>
      <w:r w:rsidR="00AD2708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IT compliance and assurance of the projects from 55% to 92% in a span of 4 months</w:t>
      </w:r>
      <w:r w:rsidR="004D629E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through extensive coaching, mentoring and training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2"/>
        <w:gridCol w:w="4434"/>
      </w:tblGrid>
      <w:tr w:rsidR="00914E03" w:rsidRPr="009708C2" w14:paraId="392EAEAA" w14:textId="77777777" w:rsidTr="00AD2708">
        <w:tc>
          <w:tcPr>
            <w:tcW w:w="4592" w:type="dxa"/>
          </w:tcPr>
          <w:p w14:paraId="38995830" w14:textId="77777777" w:rsidR="00914E03" w:rsidRPr="009708C2" w:rsidRDefault="00914E03" w:rsidP="00E94F2F">
            <w:pPr>
              <w:spacing w:after="120"/>
              <w:jc w:val="both"/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08C2"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INFOSYS LIMITED</w:t>
            </w:r>
          </w:p>
        </w:tc>
        <w:tc>
          <w:tcPr>
            <w:tcW w:w="4434" w:type="dxa"/>
          </w:tcPr>
          <w:p w14:paraId="6DD90200" w14:textId="67D73FFB" w:rsidR="00914E03" w:rsidRPr="009708C2" w:rsidRDefault="00E94F2F" w:rsidP="00494F5F">
            <w:pPr>
              <w:spacing w:after="120"/>
              <w:jc w:val="right"/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08C2"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</w:t>
            </w:r>
            <w:r w:rsidR="00914E03" w:rsidRPr="009708C2"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 2010 – JU</w:t>
            </w:r>
            <w:r w:rsidR="005C1D74"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="00914E03" w:rsidRPr="009708C2"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2013</w:t>
            </w:r>
          </w:p>
        </w:tc>
      </w:tr>
    </w:tbl>
    <w:p w14:paraId="4EEF828E" w14:textId="3214C531" w:rsidR="00070F6F" w:rsidRPr="009708C2" w:rsidRDefault="00155190" w:rsidP="00E94F2F">
      <w:p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CONSULTANT</w:t>
      </w:r>
      <w:r w:rsidR="006D699B" w:rsidRPr="009708C2"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</w:t>
      </w:r>
      <w:r w:rsidR="00914E03" w:rsidRPr="009708C2"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ENIOR</w:t>
      </w:r>
      <w:r w:rsidR="000465C9"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(AGILE)</w:t>
      </w:r>
      <w:r w:rsidR="00914E03" w:rsidRPr="009708C2"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</w:t>
      </w:r>
      <w:r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ONSULTANT</w:t>
      </w:r>
      <w:r w:rsidR="00914E03" w:rsidRPr="009708C2"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914E03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New Zealand, Australia, India (Apr 2010 – Jul 2013)</w:t>
      </w:r>
    </w:p>
    <w:p w14:paraId="4E1F7991" w14:textId="4AA12600" w:rsidR="001267DA" w:rsidRPr="001267DA" w:rsidRDefault="001267DA" w:rsidP="001267DA">
      <w:pPr>
        <w:spacing w:after="120"/>
        <w:jc w:val="both"/>
        <w:rPr>
          <w:rFonts w:ascii="Bookman Old Style" w:hAnsi="Bookman Old Style" w:cs="Arial"/>
          <w:b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67DA">
        <w:rPr>
          <w:rFonts w:ascii="Bookman Old Style" w:hAnsi="Bookman Old Style" w:cs="Arial"/>
          <w:b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Key responsibilities &amp; achievements</w:t>
      </w:r>
    </w:p>
    <w:p w14:paraId="4914DE70" w14:textId="1E990DA4" w:rsidR="00D816BF" w:rsidRPr="001267DA" w:rsidRDefault="00313392" w:rsidP="00313392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D816BF" w:rsidRPr="001267DA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rovide technology and management consultancy to clients for defining and implementing their operating model, setting up the </w:t>
      </w:r>
      <w:r w:rsidR="00593D7D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PMO</w:t>
      </w:r>
      <w:r w:rsidR="00D816BF" w:rsidRPr="001267DA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conducting gap assessments against the industry standard process frameworks and providing any other process improvement related services.</w:t>
      </w:r>
    </w:p>
    <w:p w14:paraId="63700087" w14:textId="0F376870" w:rsidR="00D816BF" w:rsidRPr="001267DA" w:rsidRDefault="00D816BF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67DA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Successful definition and roll out of the operating model framework and processes for Spark New Zealand</w:t>
      </w:r>
    </w:p>
    <w:p w14:paraId="5AD11EEC" w14:textId="39C53411" w:rsidR="00D816BF" w:rsidRPr="001267DA" w:rsidRDefault="00D816BF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67DA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Process transformation programme (Waterfall and Agile) for one of the leading banks in Australia</w:t>
      </w:r>
      <w:r w:rsidR="00AD2708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 Built a distributed agile framework for the organisation.  Coached and mentored teams for the pilot implementation</w:t>
      </w:r>
    </w:p>
    <w:p w14:paraId="239C2272" w14:textId="200EF1D6" w:rsidR="00D816BF" w:rsidRPr="001267DA" w:rsidRDefault="00D816BF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67DA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Gap assessments and process improvement roadmap built for one of the leading Australian insurance providers to save approx. 1M AUD</w:t>
      </w:r>
    </w:p>
    <w:p w14:paraId="37E239AB" w14:textId="6BDBEB3B" w:rsidR="00D816BF" w:rsidRPr="001267DA" w:rsidRDefault="00D816BF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67DA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Co-authored the Agile principles and Agile Assessment Framework for Infosys Agile ITPA solution</w:t>
      </w:r>
    </w:p>
    <w:p w14:paraId="6EDC3848" w14:textId="7D73DD2F" w:rsidR="001267DA" w:rsidRPr="001267DA" w:rsidRDefault="00B43E6F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Participate in RFPs and business sales activities</w:t>
      </w:r>
      <w:r w:rsidR="001267DA" w:rsidRPr="009708C2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3"/>
        <w:gridCol w:w="4759"/>
      </w:tblGrid>
      <w:tr w:rsidR="00593D7D" w:rsidRPr="00593D7D" w14:paraId="497F26E2" w14:textId="77777777" w:rsidTr="00494F5F">
        <w:tc>
          <w:tcPr>
            <w:tcW w:w="4313" w:type="dxa"/>
          </w:tcPr>
          <w:p w14:paraId="19DE04A7" w14:textId="77777777" w:rsidR="00D816BF" w:rsidRPr="00593D7D" w:rsidRDefault="00D816BF" w:rsidP="00E94F2F">
            <w:pPr>
              <w:spacing w:after="120"/>
              <w:jc w:val="both"/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3D7D"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CAPGEMINI INDIA LIMITED</w:t>
            </w:r>
          </w:p>
        </w:tc>
        <w:tc>
          <w:tcPr>
            <w:tcW w:w="4759" w:type="dxa"/>
          </w:tcPr>
          <w:p w14:paraId="756547C4" w14:textId="79F7C6C7" w:rsidR="00D816BF" w:rsidRPr="00593D7D" w:rsidRDefault="00D816BF" w:rsidP="00593D7D">
            <w:pPr>
              <w:spacing w:after="120"/>
              <w:jc w:val="both"/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3D7D"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</w:t>
            </w:r>
            <w:r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</w:t>
            </w:r>
            <w:r w:rsidRPr="00593D7D"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NOV 2006 – APR 2010</w:t>
            </w:r>
          </w:p>
        </w:tc>
      </w:tr>
    </w:tbl>
    <w:p w14:paraId="2E038F88" w14:textId="2DC8E771" w:rsidR="00D816BF" w:rsidRPr="00593D7D" w:rsidRDefault="00D816BF" w:rsidP="00E94F2F">
      <w:pPr>
        <w:spacing w:after="120"/>
        <w:jc w:val="both"/>
        <w:rPr>
          <w:rFonts w:ascii="Bookman Old Style" w:hAnsi="Bookman Old Style" w:cs="Arial"/>
          <w:b/>
          <w:sz w:val="20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23FD"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CONSULTANT / SENIOR (AGILE) CONSULTANT</w:t>
      </w:r>
      <w:r w:rsidRPr="00593D7D">
        <w:rPr>
          <w:rFonts w:ascii="Bookman Old Style" w:hAnsi="Bookman Old Style" w:cs="Arial"/>
          <w:b/>
          <w:sz w:val="20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E57BF2">
        <w:rPr>
          <w:rFonts w:ascii="Bookman Old Style" w:hAnsi="Bookman Old Style" w:cs="Arial"/>
          <w:sz w:val="20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India (Nov 2006 – Apr 2010)</w:t>
      </w:r>
    </w:p>
    <w:p w14:paraId="457006F6" w14:textId="54675652" w:rsidR="00593D7D" w:rsidRPr="00593D7D" w:rsidRDefault="00593D7D" w:rsidP="00593D7D">
      <w:pPr>
        <w:spacing w:after="120"/>
        <w:jc w:val="both"/>
        <w:rPr>
          <w:rFonts w:ascii="Bookman Old Style" w:hAnsi="Bookman Old Style" w:cs="Arial"/>
          <w:b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3D7D">
        <w:rPr>
          <w:rFonts w:ascii="Bookman Old Style" w:hAnsi="Bookman Old Style" w:cs="Arial"/>
          <w:b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Key responsibilities &amp; achievements</w:t>
      </w:r>
    </w:p>
    <w:p w14:paraId="54AE3B43" w14:textId="10FC592E" w:rsidR="00D816BF" w:rsidRPr="00593D7D" w:rsidRDefault="00D816BF" w:rsidP="00593D7D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3D7D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Built and piloted the first agile process framework for the organisation</w:t>
      </w:r>
      <w:r w:rsidR="002F26B3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 Coached teams in capacity of Scrum Master and Agile Coach.</w:t>
      </w:r>
    </w:p>
    <w:p w14:paraId="3B244EAF" w14:textId="6FE1FCB0" w:rsidR="00D816BF" w:rsidRDefault="00593D7D" w:rsidP="00593D7D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3D7D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Led CMMI Level 4 related initiatives and activities</w:t>
      </w: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thereby d</w:t>
      </w:r>
      <w:r w:rsidR="00D816BF" w:rsidRPr="00593D7D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esig</w:t>
      </w: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ning</w:t>
      </w:r>
      <w:r w:rsidR="00D816BF" w:rsidRPr="00593D7D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building</w:t>
      </w:r>
      <w:r w:rsidR="00D816BF" w:rsidRPr="00593D7D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metrics-based prediction models for the organisation for effective planning and tracking</w:t>
      </w:r>
      <w:r w:rsidR="002F26B3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Also d</w:t>
      </w:r>
      <w:r w:rsidR="002F26B3" w:rsidRPr="00593D7D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esigned the organisation</w:t>
      </w:r>
      <w:r w:rsidR="002F26B3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’s</w:t>
      </w:r>
      <w:r w:rsidR="002F26B3" w:rsidRPr="00593D7D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metrics framework to track the project </w:t>
      </w:r>
      <w:r w:rsidR="002F26B3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organisation </w:t>
      </w:r>
      <w:r w:rsidR="002F26B3" w:rsidRPr="00593D7D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performance</w:t>
      </w:r>
    </w:p>
    <w:p w14:paraId="3D6C6CA6" w14:textId="24D19F54" w:rsidR="00593D7D" w:rsidRDefault="00593D7D" w:rsidP="00593D7D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3D7D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Led and mentor</w:t>
      </w:r>
      <w:r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</w:t>
      </w:r>
      <w:r w:rsidRPr="00593D7D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team of QA members.  </w:t>
      </w:r>
    </w:p>
    <w:p w14:paraId="7AEB6524" w14:textId="73404E41" w:rsidR="00D816BF" w:rsidRPr="00593D7D" w:rsidRDefault="00593D7D" w:rsidP="00593D7D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3D7D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Led and independently managed Six Sigma Green Belt Project Teams.  </w:t>
      </w:r>
      <w:r w:rsidR="00D816BF" w:rsidRPr="00593D7D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Executed a six sigma green belt project to save approx. 250,000 Euros year on year for the end customer</w:t>
      </w:r>
    </w:p>
    <w:p w14:paraId="4FE5FF68" w14:textId="0E5B56A4" w:rsidR="00D816BF" w:rsidRDefault="00D816BF" w:rsidP="00593D7D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3D7D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Successfully managed 6 back to back half yearly external ISO audits for the projects</w:t>
      </w:r>
    </w:p>
    <w:p w14:paraId="611790E4" w14:textId="773944E8" w:rsidR="00D816BF" w:rsidRPr="00593D7D" w:rsidRDefault="00D816BF" w:rsidP="00593D7D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16BF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Conducted process and role-based trainings at the organizational level.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1"/>
        <w:gridCol w:w="4315"/>
      </w:tblGrid>
      <w:tr w:rsidR="00D816BF" w:rsidRPr="00D816BF" w14:paraId="4D8A8250" w14:textId="77777777" w:rsidTr="00C90352">
        <w:tc>
          <w:tcPr>
            <w:tcW w:w="4711" w:type="dxa"/>
          </w:tcPr>
          <w:p w14:paraId="78A57A17" w14:textId="77777777" w:rsidR="00D816BF" w:rsidRPr="00D816BF" w:rsidRDefault="00D816BF" w:rsidP="00E94F2F">
            <w:pPr>
              <w:spacing w:after="120"/>
              <w:jc w:val="both"/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16BF"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HSBC GLOBAL TECHNOLOGY CENTRE</w:t>
            </w:r>
          </w:p>
        </w:tc>
        <w:tc>
          <w:tcPr>
            <w:tcW w:w="4315" w:type="dxa"/>
          </w:tcPr>
          <w:p w14:paraId="7F49CEAB" w14:textId="5D497FAC" w:rsidR="00D816BF" w:rsidRPr="00D816BF" w:rsidRDefault="00D816BF" w:rsidP="00D816BF">
            <w:pPr>
              <w:spacing w:after="120"/>
              <w:jc w:val="both"/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16BF"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</w:t>
            </w:r>
            <w:r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</w:t>
            </w:r>
            <w:r w:rsidRPr="00D816BF"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JUN 2006 – NOV 2006</w:t>
            </w:r>
          </w:p>
        </w:tc>
      </w:tr>
    </w:tbl>
    <w:p w14:paraId="55B60B35" w14:textId="0CEB3263" w:rsidR="00D816BF" w:rsidRPr="00D816BF" w:rsidRDefault="00D816BF" w:rsidP="00E94F2F">
      <w:pPr>
        <w:spacing w:after="120"/>
        <w:jc w:val="both"/>
        <w:rPr>
          <w:rFonts w:ascii="Bookman Old Style" w:hAnsi="Bookman Old Style" w:cs="Arial"/>
          <w:b/>
          <w:sz w:val="20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23FD"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SOFTWARE </w:t>
      </w:r>
      <w:r w:rsidR="00716FB3" w:rsidRPr="00E623FD"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(PROCESS) </w:t>
      </w:r>
      <w:r w:rsidRPr="00E623FD"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ENGINEER</w:t>
      </w:r>
      <w:r w:rsidRPr="00D816BF">
        <w:rPr>
          <w:rFonts w:ascii="Bookman Old Style" w:hAnsi="Bookman Old Style" w:cs="Arial"/>
          <w:b/>
          <w:sz w:val="20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E57BF2">
        <w:rPr>
          <w:rFonts w:ascii="Bookman Old Style" w:hAnsi="Bookman Old Style" w:cs="Arial"/>
          <w:sz w:val="20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India (Jun 2006 – Nov 2006)</w:t>
      </w:r>
    </w:p>
    <w:p w14:paraId="7A973DB6" w14:textId="77777777" w:rsidR="00D816BF" w:rsidRPr="00D816BF" w:rsidRDefault="00D816BF" w:rsidP="00D816BF">
      <w:pPr>
        <w:spacing w:after="120"/>
        <w:jc w:val="both"/>
        <w:rPr>
          <w:rFonts w:ascii="Bookman Old Style" w:hAnsi="Bookman Old Style" w:cs="Arial"/>
          <w:b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16BF">
        <w:rPr>
          <w:rFonts w:ascii="Bookman Old Style" w:hAnsi="Bookman Old Style" w:cs="Arial"/>
          <w:b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Key responsibilities &amp; achievements</w:t>
      </w:r>
    </w:p>
    <w:p w14:paraId="7FD8D20F" w14:textId="77777777" w:rsidR="00D816BF" w:rsidRDefault="00D816BF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16BF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Worked as a Process Consultant to provide quality assurance services to a business unit majorly catering to Personal and Private Banking related projects.  </w:t>
      </w:r>
    </w:p>
    <w:p w14:paraId="14242A04" w14:textId="1E26054B" w:rsidR="00D816BF" w:rsidRPr="00D816BF" w:rsidRDefault="00D816BF" w:rsidP="00E94F2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16BF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Led and managed a team of 3 consultants to provide quality assurance services to about 60 projects of the Business Unit. </w:t>
      </w:r>
    </w:p>
    <w:p w14:paraId="1B651C3F" w14:textId="722BE219" w:rsidR="00D816BF" w:rsidRDefault="00D816BF" w:rsidP="00E94F2F">
      <w:pPr>
        <w:pStyle w:val="ListParagraph"/>
        <w:numPr>
          <w:ilvl w:val="0"/>
          <w:numId w:val="3"/>
        </w:numPr>
        <w:spacing w:after="120"/>
        <w:jc w:val="both"/>
      </w:pPr>
      <w:r w:rsidRPr="002F26B3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Conducted process and role-based trainings at the organizational level.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395"/>
      </w:tblGrid>
      <w:tr w:rsidR="00D816BF" w:rsidRPr="00D816BF" w14:paraId="3AEF8333" w14:textId="77777777" w:rsidTr="00E30D1A">
        <w:tc>
          <w:tcPr>
            <w:tcW w:w="6974" w:type="dxa"/>
          </w:tcPr>
          <w:p w14:paraId="10F961F9" w14:textId="77777777" w:rsidR="00D816BF" w:rsidRPr="00D816BF" w:rsidRDefault="00D816BF" w:rsidP="00D816BF">
            <w:pPr>
              <w:spacing w:after="120"/>
              <w:jc w:val="both"/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16BF"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LARSEN AND TOUBRO INFOTECH LIMITED</w:t>
            </w:r>
          </w:p>
        </w:tc>
        <w:tc>
          <w:tcPr>
            <w:tcW w:w="6974" w:type="dxa"/>
          </w:tcPr>
          <w:p w14:paraId="4A305311" w14:textId="6C24EC68" w:rsidR="00D816BF" w:rsidRPr="00D816BF" w:rsidRDefault="00D816BF" w:rsidP="00D816BF">
            <w:pPr>
              <w:spacing w:after="120"/>
              <w:jc w:val="both"/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16BF"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</w:t>
            </w:r>
            <w:r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</w:t>
            </w:r>
            <w:r w:rsidRPr="00D816BF">
              <w:rPr>
                <w:rFonts w:ascii="Bookman Old Style" w:hAnsi="Bookman Old Style" w:cs="Arial"/>
                <w:b/>
                <w:sz w:val="20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JUN 2004 – JUN 2006</w:t>
            </w:r>
          </w:p>
        </w:tc>
      </w:tr>
    </w:tbl>
    <w:p w14:paraId="11891512" w14:textId="3F1A5544" w:rsidR="00D816BF" w:rsidRPr="00E57BF2" w:rsidRDefault="00D816BF" w:rsidP="00E94F2F">
      <w:pPr>
        <w:spacing w:after="120"/>
        <w:jc w:val="both"/>
        <w:rPr>
          <w:rFonts w:ascii="Bookman Old Style" w:hAnsi="Bookman Old Style" w:cs="Arial"/>
          <w:sz w:val="20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23FD">
        <w:rPr>
          <w:rFonts w:ascii="Bookman Old Style" w:hAnsi="Bookman Old Style" w:cs="Arial"/>
          <w:b/>
          <w:sz w:val="18"/>
          <w:u w:val="single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SOFTWARE ENGINEER TRAINEE / SOFTWARE ENGINEER</w:t>
      </w:r>
      <w:r w:rsidRPr="00D816BF">
        <w:rPr>
          <w:rFonts w:ascii="Bookman Old Style" w:hAnsi="Bookman Old Style" w:cs="Arial"/>
          <w:b/>
          <w:sz w:val="20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E57BF2">
        <w:rPr>
          <w:rFonts w:ascii="Bookman Old Style" w:hAnsi="Bookman Old Style" w:cs="Arial"/>
          <w:sz w:val="20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India</w:t>
      </w:r>
      <w:r w:rsidRPr="00D816BF">
        <w:rPr>
          <w:rFonts w:ascii="Bookman Old Style" w:hAnsi="Bookman Old Style" w:cs="Arial"/>
          <w:b/>
          <w:sz w:val="20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57BF2">
        <w:rPr>
          <w:rFonts w:ascii="Bookman Old Style" w:hAnsi="Bookman Old Style" w:cs="Arial"/>
          <w:sz w:val="20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(Jun 2004 – Jun 2006)</w:t>
      </w:r>
    </w:p>
    <w:p w14:paraId="713A63B5" w14:textId="77777777" w:rsidR="00D816BF" w:rsidRPr="00D816BF" w:rsidRDefault="00D816BF" w:rsidP="00D816BF">
      <w:pPr>
        <w:spacing w:after="120"/>
        <w:jc w:val="both"/>
        <w:rPr>
          <w:rFonts w:ascii="Bookman Old Style" w:hAnsi="Bookman Old Style" w:cs="Arial"/>
          <w:b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16BF">
        <w:rPr>
          <w:rFonts w:ascii="Bookman Old Style" w:hAnsi="Bookman Old Style" w:cs="Arial"/>
          <w:b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Key responsibilities &amp; achievements</w:t>
      </w:r>
    </w:p>
    <w:p w14:paraId="3DD4D5A0" w14:textId="68D7242A" w:rsidR="009100D0" w:rsidRPr="00D816BF" w:rsidRDefault="00D816BF" w:rsidP="00D816B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16BF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660F58" w:rsidRPr="00D816BF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eam Award for being one of the core team members, contributing towards the success of the programme and helping the programme grow from a team of 6 to an offshore development centre of 300</w:t>
      </w:r>
    </w:p>
    <w:p w14:paraId="7F7073D5" w14:textId="0C307EDF" w:rsidR="009100D0" w:rsidRPr="00D816BF" w:rsidRDefault="00660F58" w:rsidP="00D816B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16BF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Worked as a QA Lead for an Offshore Development Centre with a team strength of 300</w:t>
      </w:r>
      <w:r w:rsidR="002F26B3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0935D97" w14:textId="579F856E" w:rsidR="009100D0" w:rsidRPr="002F26B3" w:rsidRDefault="00660F58" w:rsidP="00D816BF">
      <w:pPr>
        <w:pStyle w:val="ListParagraph"/>
        <w:numPr>
          <w:ilvl w:val="0"/>
          <w:numId w:val="3"/>
        </w:numPr>
        <w:spacing w:after="120"/>
        <w:jc w:val="both"/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26B3">
        <w:rPr>
          <w:rFonts w:ascii="Bookman Old Style" w:hAnsi="Bookman Old Style" w:cs="Arial"/>
          <w:sz w:val="18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Led the quality and process initiatives within the programme.  Developed the testing framework for the programme in line with the organisation policy and framework.  </w:t>
      </w:r>
    </w:p>
    <w:p w14:paraId="291434F7" w14:textId="77777777" w:rsidR="00D816BF" w:rsidRDefault="00C53A9D" w:rsidP="00E94F2F">
      <w:pPr>
        <w:pStyle w:val="ListParagraph"/>
        <w:ind w:left="360"/>
        <w:jc w:val="both"/>
      </w:pPr>
      <w:r w:rsidRPr="009708C2">
        <w:rPr>
          <w:rFonts w:ascii="Bookman Old Style" w:hAnsi="Bookman Old Style"/>
          <w:noProof/>
          <w:sz w:val="18"/>
          <w:lang w:val="en-NZ" w:eastAsia="en-N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3F865A" wp14:editId="663DFED0">
                <wp:simplePos x="0" y="0"/>
                <wp:positionH relativeFrom="margin">
                  <wp:posOffset>0</wp:posOffset>
                </wp:positionH>
                <wp:positionV relativeFrom="paragraph">
                  <wp:posOffset>48260</wp:posOffset>
                </wp:positionV>
                <wp:extent cx="57600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B420E7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.8pt" to="453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" strokecolor="#ed7d31 [3205]" strokeweight="1.5pt">
                <v:stroke joinstyle="miter"/>
                <w10:wrap anchorx="margin"/>
              </v:line>
            </w:pict>
          </mc:Fallback>
        </mc:AlternateContent>
      </w:r>
    </w:p>
    <w:p w14:paraId="65ED9230" w14:textId="77777777" w:rsidR="00FA46A4" w:rsidRDefault="00FA46A4" w:rsidP="00FA46A4">
      <w:pPr>
        <w:spacing w:after="120"/>
        <w:jc w:val="center"/>
        <w:rPr>
          <w:rFonts w:ascii="Bookman Old Style" w:hAnsi="Bookman Old Style" w:cs="Arial"/>
          <w:sz w:val="22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 w:cs="Arial"/>
          <w:sz w:val="22"/>
          <w:lang w:val="en-N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EDUCATIONAL QUALIFICATIONS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402"/>
      </w:tblGrid>
      <w:tr w:rsidR="00FA46A4" w:rsidRPr="009708C2" w14:paraId="566718CC" w14:textId="77777777" w:rsidTr="000F678A">
        <w:tc>
          <w:tcPr>
            <w:tcW w:w="5670" w:type="dxa"/>
          </w:tcPr>
          <w:p w14:paraId="660E217D" w14:textId="7EB7B51A" w:rsidR="00FA46A4" w:rsidRPr="006848AE" w:rsidRDefault="00FA46A4" w:rsidP="000F678A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48AE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Bachelor of Laws (Honours) – 2019</w:t>
            </w:r>
            <w:r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402" w:type="dxa"/>
          </w:tcPr>
          <w:p w14:paraId="4727A162" w14:textId="77777777" w:rsidR="00FA46A4" w:rsidRPr="006848AE" w:rsidRDefault="00FA46A4" w:rsidP="000F678A">
            <w:pPr>
              <w:pStyle w:val="ListParagraph"/>
              <w:spacing w:after="120"/>
              <w:ind w:left="171"/>
              <w:jc w:val="both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48AE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Auckland University of Technology</w:t>
            </w:r>
          </w:p>
        </w:tc>
      </w:tr>
      <w:tr w:rsidR="00FA46A4" w:rsidRPr="009708C2" w14:paraId="4664657C" w14:textId="77777777" w:rsidTr="000F678A">
        <w:tc>
          <w:tcPr>
            <w:tcW w:w="5670" w:type="dxa"/>
          </w:tcPr>
          <w:p w14:paraId="4C2F2F0A" w14:textId="43BB4C1F" w:rsidR="00FA46A4" w:rsidRPr="006848AE" w:rsidRDefault="00FA46A4" w:rsidP="000F678A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48AE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Master of Legal Studies </w:t>
            </w:r>
            <w:r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(Honours) (Corporate and Commercial Law) </w:t>
            </w:r>
            <w:r w:rsidRPr="006848AE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 2016</w:t>
            </w:r>
            <w:r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402" w:type="dxa"/>
          </w:tcPr>
          <w:p w14:paraId="492C5FCF" w14:textId="77777777" w:rsidR="00FA46A4" w:rsidRPr="006848AE" w:rsidRDefault="00FA46A4" w:rsidP="000F678A">
            <w:pPr>
              <w:pStyle w:val="ListParagraph"/>
              <w:spacing w:after="120"/>
              <w:ind w:left="171"/>
              <w:jc w:val="both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48AE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University of Auckland</w:t>
            </w:r>
          </w:p>
        </w:tc>
      </w:tr>
      <w:tr w:rsidR="00FA46A4" w:rsidRPr="009708C2" w14:paraId="62E111D5" w14:textId="77777777" w:rsidTr="000F678A">
        <w:tc>
          <w:tcPr>
            <w:tcW w:w="5670" w:type="dxa"/>
          </w:tcPr>
          <w:p w14:paraId="1496255C" w14:textId="6A559E82" w:rsidR="00FA46A4" w:rsidRPr="006848AE" w:rsidRDefault="00FA46A4" w:rsidP="000F678A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48AE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Bachelor of Engineering </w:t>
            </w:r>
            <w:r w:rsidR="00583C69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(Electronics and Telecommunications) </w:t>
            </w:r>
            <w:r w:rsidRPr="006848AE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 2004</w:t>
            </w:r>
            <w:r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5F23EFB2" w14:textId="77777777" w:rsidR="00FA46A4" w:rsidRPr="006848AE" w:rsidRDefault="00FA46A4" w:rsidP="000F678A">
            <w:pPr>
              <w:pStyle w:val="ListParagraph"/>
              <w:spacing w:after="120"/>
              <w:ind w:left="171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2" w:type="dxa"/>
          </w:tcPr>
          <w:p w14:paraId="00AF5F20" w14:textId="77777777" w:rsidR="00FA46A4" w:rsidRPr="006848AE" w:rsidRDefault="00FA46A4" w:rsidP="000F678A">
            <w:pPr>
              <w:pStyle w:val="ListParagraph"/>
              <w:spacing w:after="120"/>
              <w:ind w:left="171"/>
              <w:jc w:val="both"/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48AE">
              <w:rPr>
                <w:rFonts w:ascii="Bookman Old Style" w:hAnsi="Bookman Old Style" w:cs="Arial"/>
                <w:sz w:val="18"/>
                <w:lang w:val="en-N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Mumbai University</w:t>
            </w:r>
          </w:p>
        </w:tc>
      </w:tr>
    </w:tbl>
    <w:p w14:paraId="1FFD2D51" w14:textId="6629B198" w:rsidR="00D816BF" w:rsidRDefault="00D816BF" w:rsidP="00561FFF">
      <w:pPr>
        <w:jc w:val="both"/>
      </w:pPr>
    </w:p>
    <w:sectPr w:rsidR="00D816BF" w:rsidSect="00584F8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9F1EC" w14:textId="77777777" w:rsidR="003E06A1" w:rsidRDefault="003E06A1" w:rsidP="00F339E8">
      <w:r>
        <w:separator/>
      </w:r>
    </w:p>
  </w:endnote>
  <w:endnote w:type="continuationSeparator" w:id="0">
    <w:p w14:paraId="516B09EA" w14:textId="77777777" w:rsidR="003E06A1" w:rsidRDefault="003E06A1" w:rsidP="00F3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43C16" w14:textId="77777777" w:rsidR="00D816BF" w:rsidRDefault="00D816BF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Resume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rPr>
        <w:rFonts w:asciiTheme="minorHAnsi" w:hAnsiTheme="minorHAnsi"/>
      </w:rPr>
      <w:fldChar w:fldCharType="begin"/>
    </w:r>
    <w:r>
      <w:instrText xml:space="preserve"> PAGE   \* MERGEFORMAT </w:instrText>
    </w:r>
    <w:r>
      <w:rPr>
        <w:rFonts w:asciiTheme="minorHAnsi" w:hAnsiTheme="minorHAnsi"/>
      </w:rPr>
      <w:fldChar w:fldCharType="separate"/>
    </w:r>
    <w:r w:rsidRPr="003A3A88">
      <w:rPr>
        <w:rFonts w:asciiTheme="majorHAnsi" w:hAnsiTheme="majorHAnsi"/>
        <w:noProof/>
      </w:rPr>
      <w:t>4</w:t>
    </w:r>
    <w:r>
      <w:rPr>
        <w:rFonts w:asciiTheme="majorHAnsi" w:hAnsiTheme="majorHAnsi"/>
        <w:noProof/>
      </w:rPr>
      <w:fldChar w:fldCharType="end"/>
    </w:r>
  </w:p>
  <w:p w14:paraId="2E91BCA2" w14:textId="77777777" w:rsidR="00D816BF" w:rsidRDefault="00D81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5689A" w14:textId="77777777" w:rsidR="003E06A1" w:rsidRDefault="003E06A1" w:rsidP="00F339E8">
      <w:r>
        <w:separator/>
      </w:r>
    </w:p>
  </w:footnote>
  <w:footnote w:type="continuationSeparator" w:id="0">
    <w:p w14:paraId="7A604E54" w14:textId="77777777" w:rsidR="003E06A1" w:rsidRDefault="003E06A1" w:rsidP="00F3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man Old Style" w:eastAsiaTheme="majorEastAsia" w:hAnsi="Bookman Old Style" w:cstheme="majorBidi"/>
        <w:szCs w:val="32"/>
      </w:rPr>
      <w:alias w:val="Title"/>
      <w:id w:val="344292714"/>
      <w:placeholder>
        <w:docPart w:val="2CA1F479D2CF4A1CA02D1605F0E5D18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0C07E13" w14:textId="77777777" w:rsidR="00D816BF" w:rsidRPr="00B923C8" w:rsidRDefault="00D816BF" w:rsidP="00824F6F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="Bookman Old Style" w:eastAsiaTheme="majorEastAsia" w:hAnsi="Bookman Old Style" w:cstheme="majorBidi"/>
            <w:szCs w:val="32"/>
          </w:rPr>
        </w:pPr>
        <w:r w:rsidRPr="00B923C8">
          <w:rPr>
            <w:rFonts w:ascii="Bookman Old Style" w:eastAsiaTheme="majorEastAsia" w:hAnsi="Bookman Old Style" w:cstheme="majorBidi"/>
            <w:szCs w:val="32"/>
          </w:rPr>
          <w:t>KIRAN KANCHAN</w:t>
        </w:r>
      </w:p>
    </w:sdtContent>
  </w:sdt>
  <w:p w14:paraId="73B160EA" w14:textId="77777777" w:rsidR="00D816BF" w:rsidRDefault="00D81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77890"/>
    <w:multiLevelType w:val="hybridMultilevel"/>
    <w:tmpl w:val="FC7CC42E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47233A"/>
    <w:multiLevelType w:val="hybridMultilevel"/>
    <w:tmpl w:val="1F0445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72CF2"/>
    <w:multiLevelType w:val="hybridMultilevel"/>
    <w:tmpl w:val="A14C717C"/>
    <w:lvl w:ilvl="0" w:tplc="41129B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8"/>
        <w:szCs w:val="18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D2"/>
    <w:rsid w:val="00011AD4"/>
    <w:rsid w:val="00024F62"/>
    <w:rsid w:val="000310D2"/>
    <w:rsid w:val="00034279"/>
    <w:rsid w:val="000465C9"/>
    <w:rsid w:val="000542D2"/>
    <w:rsid w:val="00070F6F"/>
    <w:rsid w:val="00080E72"/>
    <w:rsid w:val="000A65A6"/>
    <w:rsid w:val="000B16C8"/>
    <w:rsid w:val="000D70AF"/>
    <w:rsid w:val="000F68B2"/>
    <w:rsid w:val="00102454"/>
    <w:rsid w:val="001122BF"/>
    <w:rsid w:val="001245AC"/>
    <w:rsid w:val="001262AB"/>
    <w:rsid w:val="001267DA"/>
    <w:rsid w:val="0013390A"/>
    <w:rsid w:val="0013415D"/>
    <w:rsid w:val="001429F1"/>
    <w:rsid w:val="0014334D"/>
    <w:rsid w:val="00155190"/>
    <w:rsid w:val="00157470"/>
    <w:rsid w:val="001708DC"/>
    <w:rsid w:val="00175004"/>
    <w:rsid w:val="001B1107"/>
    <w:rsid w:val="001D0A65"/>
    <w:rsid w:val="001D401F"/>
    <w:rsid w:val="001E1CB9"/>
    <w:rsid w:val="001E1EE2"/>
    <w:rsid w:val="00203C82"/>
    <w:rsid w:val="002100EE"/>
    <w:rsid w:val="00213155"/>
    <w:rsid w:val="00222BB3"/>
    <w:rsid w:val="00226427"/>
    <w:rsid w:val="00235238"/>
    <w:rsid w:val="00236704"/>
    <w:rsid w:val="00253B19"/>
    <w:rsid w:val="00253C62"/>
    <w:rsid w:val="0025677D"/>
    <w:rsid w:val="00257394"/>
    <w:rsid w:val="00272F1C"/>
    <w:rsid w:val="00273A1D"/>
    <w:rsid w:val="002C12CE"/>
    <w:rsid w:val="002C1894"/>
    <w:rsid w:val="002D46CF"/>
    <w:rsid w:val="002D6F01"/>
    <w:rsid w:val="002F1AD4"/>
    <w:rsid w:val="002F26B3"/>
    <w:rsid w:val="002F4872"/>
    <w:rsid w:val="002F60BE"/>
    <w:rsid w:val="0030634F"/>
    <w:rsid w:val="00313392"/>
    <w:rsid w:val="003161BC"/>
    <w:rsid w:val="003255C5"/>
    <w:rsid w:val="00337566"/>
    <w:rsid w:val="003436D8"/>
    <w:rsid w:val="00387E52"/>
    <w:rsid w:val="00395682"/>
    <w:rsid w:val="003A3A88"/>
    <w:rsid w:val="003A42BB"/>
    <w:rsid w:val="003C7B78"/>
    <w:rsid w:val="003E06A1"/>
    <w:rsid w:val="003E1D13"/>
    <w:rsid w:val="003F659A"/>
    <w:rsid w:val="003F6B2E"/>
    <w:rsid w:val="0043052D"/>
    <w:rsid w:val="00435126"/>
    <w:rsid w:val="004465BB"/>
    <w:rsid w:val="00473154"/>
    <w:rsid w:val="00475087"/>
    <w:rsid w:val="00483C67"/>
    <w:rsid w:val="004910C3"/>
    <w:rsid w:val="00494F5F"/>
    <w:rsid w:val="004C5512"/>
    <w:rsid w:val="004C7484"/>
    <w:rsid w:val="004D101C"/>
    <w:rsid w:val="004D1541"/>
    <w:rsid w:val="004D629E"/>
    <w:rsid w:val="004E1815"/>
    <w:rsid w:val="005159CE"/>
    <w:rsid w:val="00533EE2"/>
    <w:rsid w:val="00536F68"/>
    <w:rsid w:val="00541686"/>
    <w:rsid w:val="005516A1"/>
    <w:rsid w:val="00561FFF"/>
    <w:rsid w:val="00566F1C"/>
    <w:rsid w:val="005710D5"/>
    <w:rsid w:val="005831B8"/>
    <w:rsid w:val="00583C69"/>
    <w:rsid w:val="00584F87"/>
    <w:rsid w:val="00593D7D"/>
    <w:rsid w:val="005A4046"/>
    <w:rsid w:val="005B6D61"/>
    <w:rsid w:val="005C1D74"/>
    <w:rsid w:val="005C6BE9"/>
    <w:rsid w:val="00600096"/>
    <w:rsid w:val="00635591"/>
    <w:rsid w:val="00641BFA"/>
    <w:rsid w:val="00647178"/>
    <w:rsid w:val="006525E3"/>
    <w:rsid w:val="00656906"/>
    <w:rsid w:val="006601E9"/>
    <w:rsid w:val="00660F58"/>
    <w:rsid w:val="006700CA"/>
    <w:rsid w:val="00670F78"/>
    <w:rsid w:val="00680D28"/>
    <w:rsid w:val="006848AE"/>
    <w:rsid w:val="00696712"/>
    <w:rsid w:val="00697EE1"/>
    <w:rsid w:val="006A330F"/>
    <w:rsid w:val="006D699B"/>
    <w:rsid w:val="006F11AA"/>
    <w:rsid w:val="00705B60"/>
    <w:rsid w:val="00715997"/>
    <w:rsid w:val="00716FB3"/>
    <w:rsid w:val="007204CE"/>
    <w:rsid w:val="00725DA1"/>
    <w:rsid w:val="00726FFF"/>
    <w:rsid w:val="00737233"/>
    <w:rsid w:val="007377D6"/>
    <w:rsid w:val="00740374"/>
    <w:rsid w:val="007508A8"/>
    <w:rsid w:val="00765F8C"/>
    <w:rsid w:val="007758B0"/>
    <w:rsid w:val="007A30F8"/>
    <w:rsid w:val="007D2945"/>
    <w:rsid w:val="00823761"/>
    <w:rsid w:val="00824F6F"/>
    <w:rsid w:val="00825148"/>
    <w:rsid w:val="008269BF"/>
    <w:rsid w:val="008315ED"/>
    <w:rsid w:val="00847A2F"/>
    <w:rsid w:val="00854D1E"/>
    <w:rsid w:val="00860E6F"/>
    <w:rsid w:val="008728AE"/>
    <w:rsid w:val="0089544D"/>
    <w:rsid w:val="008965DB"/>
    <w:rsid w:val="008A409B"/>
    <w:rsid w:val="008B2E9B"/>
    <w:rsid w:val="008C2E26"/>
    <w:rsid w:val="008D49F9"/>
    <w:rsid w:val="008E0D80"/>
    <w:rsid w:val="008F766C"/>
    <w:rsid w:val="009100D0"/>
    <w:rsid w:val="00914E03"/>
    <w:rsid w:val="00920C86"/>
    <w:rsid w:val="00922468"/>
    <w:rsid w:val="00932CB4"/>
    <w:rsid w:val="00934125"/>
    <w:rsid w:val="00934ACD"/>
    <w:rsid w:val="009466EC"/>
    <w:rsid w:val="009517D3"/>
    <w:rsid w:val="0096165F"/>
    <w:rsid w:val="009708C2"/>
    <w:rsid w:val="00982536"/>
    <w:rsid w:val="009839A5"/>
    <w:rsid w:val="009849F8"/>
    <w:rsid w:val="009B2E4C"/>
    <w:rsid w:val="009B4977"/>
    <w:rsid w:val="009B784A"/>
    <w:rsid w:val="009B7A1E"/>
    <w:rsid w:val="009C440B"/>
    <w:rsid w:val="009C473D"/>
    <w:rsid w:val="009D1FFA"/>
    <w:rsid w:val="009E3997"/>
    <w:rsid w:val="009E62AE"/>
    <w:rsid w:val="009F27F2"/>
    <w:rsid w:val="00A04BC3"/>
    <w:rsid w:val="00A30D37"/>
    <w:rsid w:val="00A31433"/>
    <w:rsid w:val="00A47B89"/>
    <w:rsid w:val="00A50B58"/>
    <w:rsid w:val="00A663F7"/>
    <w:rsid w:val="00A83F13"/>
    <w:rsid w:val="00A93929"/>
    <w:rsid w:val="00AB5F46"/>
    <w:rsid w:val="00AD2708"/>
    <w:rsid w:val="00AD7A0E"/>
    <w:rsid w:val="00AE4EF7"/>
    <w:rsid w:val="00AF3EF3"/>
    <w:rsid w:val="00B16460"/>
    <w:rsid w:val="00B31262"/>
    <w:rsid w:val="00B43E6F"/>
    <w:rsid w:val="00B43EC5"/>
    <w:rsid w:val="00B532A7"/>
    <w:rsid w:val="00B744E6"/>
    <w:rsid w:val="00B81C5F"/>
    <w:rsid w:val="00B8444C"/>
    <w:rsid w:val="00B850CD"/>
    <w:rsid w:val="00B923C8"/>
    <w:rsid w:val="00B9416C"/>
    <w:rsid w:val="00BA0936"/>
    <w:rsid w:val="00BB7A9F"/>
    <w:rsid w:val="00BD5CA8"/>
    <w:rsid w:val="00C067B3"/>
    <w:rsid w:val="00C07AE9"/>
    <w:rsid w:val="00C15E6C"/>
    <w:rsid w:val="00C1752E"/>
    <w:rsid w:val="00C32959"/>
    <w:rsid w:val="00C37180"/>
    <w:rsid w:val="00C4143D"/>
    <w:rsid w:val="00C53A9D"/>
    <w:rsid w:val="00C53DC1"/>
    <w:rsid w:val="00C74E79"/>
    <w:rsid w:val="00C841D5"/>
    <w:rsid w:val="00C90352"/>
    <w:rsid w:val="00CD327B"/>
    <w:rsid w:val="00CD679B"/>
    <w:rsid w:val="00CE444B"/>
    <w:rsid w:val="00D00720"/>
    <w:rsid w:val="00D13AB8"/>
    <w:rsid w:val="00D36B44"/>
    <w:rsid w:val="00D76188"/>
    <w:rsid w:val="00D77618"/>
    <w:rsid w:val="00D77B31"/>
    <w:rsid w:val="00D816BF"/>
    <w:rsid w:val="00D82540"/>
    <w:rsid w:val="00DB1601"/>
    <w:rsid w:val="00DB3F68"/>
    <w:rsid w:val="00DC12E7"/>
    <w:rsid w:val="00DC5362"/>
    <w:rsid w:val="00DD0417"/>
    <w:rsid w:val="00E05849"/>
    <w:rsid w:val="00E30D1A"/>
    <w:rsid w:val="00E35AA3"/>
    <w:rsid w:val="00E40682"/>
    <w:rsid w:val="00E43721"/>
    <w:rsid w:val="00E57BF2"/>
    <w:rsid w:val="00E609FF"/>
    <w:rsid w:val="00E61FE3"/>
    <w:rsid w:val="00E623FD"/>
    <w:rsid w:val="00E71904"/>
    <w:rsid w:val="00E94F2F"/>
    <w:rsid w:val="00EA367D"/>
    <w:rsid w:val="00EC0336"/>
    <w:rsid w:val="00EF1FE1"/>
    <w:rsid w:val="00F12E18"/>
    <w:rsid w:val="00F21AD0"/>
    <w:rsid w:val="00F2501A"/>
    <w:rsid w:val="00F31946"/>
    <w:rsid w:val="00F339E8"/>
    <w:rsid w:val="00F54B29"/>
    <w:rsid w:val="00F608F8"/>
    <w:rsid w:val="00F7093C"/>
    <w:rsid w:val="00F7168D"/>
    <w:rsid w:val="00F72CAF"/>
    <w:rsid w:val="00FA46A4"/>
    <w:rsid w:val="00FB4EDC"/>
    <w:rsid w:val="00FC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6F72EA"/>
  <w15:chartTrackingRefBased/>
  <w15:docId w15:val="{28AF6B5C-6D77-4FF1-9695-F64A0786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2D2"/>
    <w:pPr>
      <w:ind w:left="720"/>
      <w:contextualSpacing/>
    </w:pPr>
  </w:style>
  <w:style w:type="character" w:styleId="Hyperlink">
    <w:name w:val="Hyperlink"/>
    <w:basedOn w:val="DefaultParagraphFont"/>
    <w:rsid w:val="000542D2"/>
    <w:rPr>
      <w:color w:val="0563C1" w:themeColor="hyperlink"/>
      <w:u w:val="single"/>
    </w:rPr>
  </w:style>
  <w:style w:type="table" w:styleId="TableGrid">
    <w:name w:val="Table Grid"/>
    <w:basedOn w:val="TableNormal"/>
    <w:rsid w:val="008D4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9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9E8"/>
    <w:rPr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F339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9E8"/>
    <w:rPr>
      <w:sz w:val="24"/>
      <w:szCs w:val="24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F6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an.kanchan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kiran-kanchan-3902905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A1F479D2CF4A1CA02D1605F0E5D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414CE-4947-4446-883F-07E245E42B52}"/>
      </w:docPartPr>
      <w:docPartBody>
        <w:p w:rsidR="00A1492E" w:rsidRDefault="00171A51" w:rsidP="00171A51">
          <w:pPr>
            <w:pStyle w:val="2CA1F479D2CF4A1CA02D1605F0E5D18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A51"/>
    <w:rsid w:val="00171A51"/>
    <w:rsid w:val="001979E1"/>
    <w:rsid w:val="001A106B"/>
    <w:rsid w:val="002A294F"/>
    <w:rsid w:val="003F7EA2"/>
    <w:rsid w:val="00404ACA"/>
    <w:rsid w:val="00444563"/>
    <w:rsid w:val="004E5F80"/>
    <w:rsid w:val="004F5431"/>
    <w:rsid w:val="00554738"/>
    <w:rsid w:val="00571139"/>
    <w:rsid w:val="005742A8"/>
    <w:rsid w:val="006841AC"/>
    <w:rsid w:val="006948F1"/>
    <w:rsid w:val="006E2638"/>
    <w:rsid w:val="00736CAF"/>
    <w:rsid w:val="00761598"/>
    <w:rsid w:val="00765AF4"/>
    <w:rsid w:val="007E1911"/>
    <w:rsid w:val="0086282C"/>
    <w:rsid w:val="009C563D"/>
    <w:rsid w:val="00A1492E"/>
    <w:rsid w:val="00A71806"/>
    <w:rsid w:val="00A87631"/>
    <w:rsid w:val="00AC4FDC"/>
    <w:rsid w:val="00C915CC"/>
    <w:rsid w:val="00C92404"/>
    <w:rsid w:val="00D66551"/>
    <w:rsid w:val="00D74630"/>
    <w:rsid w:val="00EC05D5"/>
    <w:rsid w:val="00F92809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A1F479D2CF4A1CA02D1605F0E5D18E">
    <w:name w:val="2CA1F479D2CF4A1CA02D1605F0E5D18E"/>
    <w:rsid w:val="00171A51"/>
  </w:style>
  <w:style w:type="paragraph" w:customStyle="1" w:styleId="E5B32FB0BB7C40AE98F72FF690AF76F1">
    <w:name w:val="E5B32FB0BB7C40AE98F72FF690AF76F1"/>
    <w:rsid w:val="00171A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8F5B0-C171-4F4C-BB2C-DF45ED14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KIRAN KANCHAN</vt:lpstr>
    </vt:vector>
  </TitlesOfParts>
  <Company>Telecom New Zealand Limited</Company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KIRAN KANCHAN</dc:title>
  <dc:subject/>
  <dc:creator>Kiran Kanchan</dc:creator>
  <cp:keywords/>
  <dc:description/>
  <cp:lastModifiedBy>Kiran Kanchan</cp:lastModifiedBy>
  <cp:revision>2</cp:revision>
  <cp:lastPrinted>2019-09-30T07:01:00Z</cp:lastPrinted>
  <dcterms:created xsi:type="dcterms:W3CDTF">2019-12-06T11:10:00Z</dcterms:created>
  <dcterms:modified xsi:type="dcterms:W3CDTF">2019-12-06T11:10:00Z</dcterms:modified>
</cp:coreProperties>
</file>